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vertAnchor="text" w:horzAnchor="page" w:tblpX="2961" w:tblpY="3001"/>
        <w:tblOverlap w:val="never"/>
        <w:tblW w:w="7900" w:type="dxa"/>
        <w:tblBorders>
          <w:top w:val="single" w:sz="2" w:space="0" w:color="003883"/>
          <w:bottom w:val="single" w:sz="2" w:space="0" w:color="003883"/>
          <w:insideH w:val="single" w:sz="2" w:space="0" w:color="B3C3DA"/>
        </w:tblBorders>
        <w:tblLayout w:type="fixed"/>
        <w:tblCellMar>
          <w:top w:w="20" w:type="dxa"/>
          <w:left w:w="40" w:type="dxa"/>
          <w:right w:w="80" w:type="dxa"/>
        </w:tblCellMar>
        <w:tblLook w:val="0000" w:firstRow="0" w:lastRow="0" w:firstColumn="0" w:lastColumn="0" w:noHBand="0" w:noVBand="0"/>
      </w:tblPr>
      <w:tblGrid>
        <w:gridCol w:w="1900"/>
        <w:gridCol w:w="6000"/>
      </w:tblGrid>
      <w:tr w:rsidR="008E3D4C" w:rsidTr="00B17401">
        <w:trPr>
          <w:cantSplit/>
        </w:trPr>
        <w:tc>
          <w:tcPr>
            <w:tcW w:w="7900" w:type="dxa"/>
            <w:gridSpan w:val="2"/>
            <w:tcBorders>
              <w:top w:val="nil"/>
              <w:bottom w:val="single" w:sz="2" w:space="0" w:color="003883"/>
            </w:tcBorders>
            <w:tcMar>
              <w:top w:w="20" w:type="dxa"/>
              <w:left w:w="0" w:type="dxa"/>
              <w:bottom w:w="20" w:type="dxa"/>
              <w:right w:w="0" w:type="dxa"/>
            </w:tcMar>
          </w:tcPr>
          <w:p w:rsidR="008E3D4C" w:rsidRDefault="008E3D4C" w:rsidP="0066522E">
            <w:pPr>
              <w:pStyle w:val="Tabletitleunnumbered"/>
            </w:pPr>
            <w:r>
              <w:t>Document information</w:t>
            </w:r>
          </w:p>
        </w:tc>
      </w:tr>
      <w:tr w:rsidR="008E3D4C" w:rsidTr="00B17401">
        <w:trPr>
          <w:cantSplit/>
        </w:trPr>
        <w:tc>
          <w:tcPr>
            <w:tcW w:w="1900" w:type="dxa"/>
            <w:tcBorders>
              <w:top w:val="single" w:sz="2" w:space="0" w:color="003883"/>
              <w:bottom w:val="nil"/>
            </w:tcBorders>
            <w:shd w:val="clear" w:color="auto" w:fill="E6EBF3"/>
          </w:tcPr>
          <w:p w:rsidR="008E3D4C" w:rsidRDefault="008E3D4C" w:rsidP="00397160">
            <w:pPr>
              <w:pStyle w:val="Tablehead"/>
              <w:tabs>
                <w:tab w:val="left" w:pos="749"/>
              </w:tabs>
            </w:pPr>
            <w:r>
              <w:t>Info</w:t>
            </w:r>
          </w:p>
        </w:tc>
        <w:tc>
          <w:tcPr>
            <w:tcW w:w="6000" w:type="dxa"/>
            <w:tcBorders>
              <w:top w:val="single" w:sz="2" w:space="0" w:color="003883"/>
              <w:bottom w:val="nil"/>
            </w:tcBorders>
            <w:shd w:val="clear" w:color="auto" w:fill="E6EBF3"/>
          </w:tcPr>
          <w:p w:rsidR="008E3D4C" w:rsidRDefault="008E3D4C" w:rsidP="00397160">
            <w:pPr>
              <w:pStyle w:val="Tablehead"/>
            </w:pPr>
            <w:r>
              <w:t>Content</w:t>
            </w:r>
          </w:p>
        </w:tc>
      </w:tr>
      <w:tr w:rsidR="008E3D4C" w:rsidTr="00B17401">
        <w:trPr>
          <w:cantSplit/>
        </w:trPr>
        <w:tc>
          <w:tcPr>
            <w:tcW w:w="1900" w:type="dxa"/>
            <w:tcBorders>
              <w:top w:val="nil"/>
            </w:tcBorders>
          </w:tcPr>
          <w:p w:rsidR="008E3D4C" w:rsidRDefault="008E3D4C" w:rsidP="00397160">
            <w:pPr>
              <w:pStyle w:val="Tablehead"/>
            </w:pPr>
            <w:r>
              <w:t>Keywords</w:t>
            </w:r>
          </w:p>
        </w:tc>
        <w:tc>
          <w:tcPr>
            <w:tcW w:w="6000" w:type="dxa"/>
            <w:tcBorders>
              <w:top w:val="nil"/>
            </w:tcBorders>
          </w:tcPr>
          <w:p w:rsidR="008E3D4C" w:rsidRDefault="00722576" w:rsidP="007E605A">
            <w:pPr>
              <w:pStyle w:val="Tablebody"/>
            </w:pPr>
            <w:r>
              <w:t xml:space="preserve">USBD library source code, LPC, USB stack.  </w:t>
            </w:r>
          </w:p>
        </w:tc>
      </w:tr>
      <w:tr w:rsidR="008E3D4C" w:rsidTr="00B17401">
        <w:trPr>
          <w:cantSplit/>
        </w:trPr>
        <w:tc>
          <w:tcPr>
            <w:tcW w:w="1900" w:type="dxa"/>
          </w:tcPr>
          <w:p w:rsidR="008E3D4C" w:rsidRDefault="008E3D4C" w:rsidP="00397160">
            <w:pPr>
              <w:pStyle w:val="Tablehead"/>
            </w:pPr>
            <w:r>
              <w:t>Abstract</w:t>
            </w:r>
          </w:p>
        </w:tc>
        <w:tc>
          <w:tcPr>
            <w:tcW w:w="6000" w:type="dxa"/>
          </w:tcPr>
          <w:p w:rsidR="008E3D4C" w:rsidRDefault="00B15BB8" w:rsidP="004953F7">
            <w:pPr>
              <w:pStyle w:val="Tablebody"/>
            </w:pPr>
            <w:r>
              <w:t xml:space="preserve">This technical note describes </w:t>
            </w:r>
            <w:r w:rsidR="00722576">
              <w:t>the history of U</w:t>
            </w:r>
            <w:r w:rsidR="00F21654">
              <w:t xml:space="preserve">SBD ROM device driver stack, the differences between LPC4300/LPC1800 series and the rest of the MCUs with USB controller, </w:t>
            </w:r>
            <w:r w:rsidR="00722576">
              <w:t>releases the latest USBD library source with bug fixes and new features</w:t>
            </w:r>
            <w:r w:rsidR="007C672C">
              <w:t>.</w:t>
            </w:r>
            <w:r w:rsidR="00722576">
              <w:t xml:space="preserve"> The latest USBD library supports most of the LPC family MCUs including LPC1100 series, LPC1500 series, </w:t>
            </w:r>
            <w:r w:rsidR="00133FAB">
              <w:t>LPC4300/LPC1800</w:t>
            </w:r>
            <w:r w:rsidR="00F21654">
              <w:t xml:space="preserve"> series, </w:t>
            </w:r>
            <w:r w:rsidR="00FD31D5">
              <w:t xml:space="preserve">and </w:t>
            </w:r>
            <w:r w:rsidR="00722576">
              <w:t>LPC</w:t>
            </w:r>
            <w:r w:rsidR="00F21654">
              <w:t>54000 series. This package works with LPC4300 and LPC1800 series only.</w:t>
            </w:r>
            <w:r w:rsidR="00FD31D5">
              <w:t xml:space="preserve">  </w:t>
            </w:r>
            <w:r w:rsidR="00722576">
              <w:t xml:space="preserve"> </w:t>
            </w:r>
          </w:p>
        </w:tc>
      </w:tr>
    </w:tbl>
    <w:p w:rsidR="00C1562D" w:rsidRDefault="00C1562D" w:rsidP="00AC0463">
      <w:pPr>
        <w:pStyle w:val="Body"/>
        <w:sectPr w:rsidR="00C1562D" w:rsidSect="00426B3A">
          <w:headerReference w:type="even" r:id="rId9"/>
          <w:headerReference w:type="default" r:id="rId10"/>
          <w:footerReference w:type="even" r:id="rId11"/>
          <w:footerReference w:type="default" r:id="rId12"/>
          <w:headerReference w:type="first" r:id="rId13"/>
          <w:footerReference w:type="first" r:id="rId14"/>
          <w:pgSz w:w="11900" w:h="15860" w:code="1"/>
          <w:pgMar w:top="2800" w:right="1000" w:bottom="2060" w:left="1000" w:header="0" w:footer="0" w:gutter="0"/>
          <w:cols w:space="720"/>
          <w:titlePg/>
          <w:docGrid w:linePitch="360"/>
        </w:sectPr>
      </w:pPr>
    </w:p>
    <w:tbl>
      <w:tblPr>
        <w:tblW w:w="9900" w:type="dxa"/>
        <w:tblInd w:w="-2000" w:type="dxa"/>
        <w:tblBorders>
          <w:bottom w:val="single" w:sz="2" w:space="0" w:color="003883"/>
          <w:insideH w:val="single" w:sz="2" w:space="0" w:color="B3C3DA"/>
        </w:tblBorders>
        <w:tblLayout w:type="fixed"/>
        <w:tblCellMar>
          <w:top w:w="20" w:type="dxa"/>
          <w:left w:w="40" w:type="dxa"/>
          <w:right w:w="80" w:type="dxa"/>
        </w:tblCellMar>
        <w:tblLook w:val="0000" w:firstRow="0" w:lastRow="0" w:firstColumn="0" w:lastColumn="0" w:noHBand="0" w:noVBand="0"/>
      </w:tblPr>
      <w:tblGrid>
        <w:gridCol w:w="1000"/>
        <w:gridCol w:w="1500"/>
        <w:gridCol w:w="7400"/>
      </w:tblGrid>
      <w:tr w:rsidR="000A08DC" w:rsidTr="00A434ED">
        <w:trPr>
          <w:cantSplit/>
          <w:tblHeader/>
        </w:trPr>
        <w:tc>
          <w:tcPr>
            <w:tcW w:w="9900" w:type="dxa"/>
            <w:gridSpan w:val="3"/>
            <w:tcBorders>
              <w:top w:val="nil"/>
              <w:bottom w:val="single" w:sz="2" w:space="0" w:color="003883"/>
            </w:tcBorders>
            <w:tcMar>
              <w:top w:w="20" w:type="dxa"/>
              <w:left w:w="0" w:type="dxa"/>
              <w:bottom w:w="20" w:type="dxa"/>
              <w:right w:w="0" w:type="dxa"/>
            </w:tcMar>
          </w:tcPr>
          <w:p w:rsidR="000A08DC" w:rsidRDefault="000A08DC" w:rsidP="00775FF7">
            <w:pPr>
              <w:pStyle w:val="Tabletitleunnumbered"/>
            </w:pPr>
            <w:r>
              <w:lastRenderedPageBreak/>
              <w:t>Revision history</w:t>
            </w:r>
          </w:p>
        </w:tc>
      </w:tr>
      <w:tr w:rsidR="000A08DC" w:rsidTr="00A434ED">
        <w:trPr>
          <w:cantSplit/>
          <w:tblHeader/>
        </w:trPr>
        <w:tc>
          <w:tcPr>
            <w:tcW w:w="1000" w:type="dxa"/>
            <w:tcBorders>
              <w:top w:val="single" w:sz="2" w:space="0" w:color="003883"/>
              <w:bottom w:val="nil"/>
            </w:tcBorders>
            <w:shd w:val="clear" w:color="auto" w:fill="E6EBF3"/>
          </w:tcPr>
          <w:p w:rsidR="000A08DC" w:rsidRDefault="000A08DC" w:rsidP="00775FF7">
            <w:pPr>
              <w:pStyle w:val="Tablehead"/>
            </w:pPr>
            <w:r>
              <w:t>Rev</w:t>
            </w:r>
          </w:p>
        </w:tc>
        <w:tc>
          <w:tcPr>
            <w:tcW w:w="1500" w:type="dxa"/>
            <w:tcBorders>
              <w:top w:val="single" w:sz="2" w:space="0" w:color="003883"/>
              <w:bottom w:val="nil"/>
            </w:tcBorders>
            <w:shd w:val="clear" w:color="auto" w:fill="E6EBF3"/>
          </w:tcPr>
          <w:p w:rsidR="000A08DC" w:rsidRDefault="000A08DC" w:rsidP="00775FF7">
            <w:pPr>
              <w:pStyle w:val="Tablehead"/>
            </w:pPr>
            <w:r>
              <w:t>Date</w:t>
            </w:r>
          </w:p>
        </w:tc>
        <w:tc>
          <w:tcPr>
            <w:tcW w:w="7400" w:type="dxa"/>
            <w:tcBorders>
              <w:top w:val="single" w:sz="2" w:space="0" w:color="003883"/>
              <w:bottom w:val="nil"/>
            </w:tcBorders>
            <w:shd w:val="clear" w:color="auto" w:fill="E6EBF3"/>
          </w:tcPr>
          <w:p w:rsidR="000A08DC" w:rsidRDefault="000A08DC" w:rsidP="00775FF7">
            <w:pPr>
              <w:pStyle w:val="Tablehead"/>
            </w:pPr>
            <w:r>
              <w:t>Description</w:t>
            </w:r>
          </w:p>
        </w:tc>
      </w:tr>
      <w:tr w:rsidR="00A434ED" w:rsidTr="00B40666">
        <w:tc>
          <w:tcPr>
            <w:tcW w:w="1000" w:type="dxa"/>
          </w:tcPr>
          <w:p w:rsidR="00A434ED" w:rsidRDefault="000B3306" w:rsidP="009379A9">
            <w:pPr>
              <w:pStyle w:val="Tablebody"/>
            </w:pPr>
            <w:r>
              <w:t>1</w:t>
            </w:r>
            <w:r w:rsidR="007C2151">
              <w:t>.0</w:t>
            </w:r>
          </w:p>
        </w:tc>
        <w:tc>
          <w:tcPr>
            <w:tcW w:w="1500" w:type="dxa"/>
          </w:tcPr>
          <w:p w:rsidR="00A434ED" w:rsidRDefault="00794D9E" w:rsidP="009379A9">
            <w:pPr>
              <w:pStyle w:val="Tablebody"/>
            </w:pPr>
            <w:r>
              <w:t>-</w:t>
            </w:r>
          </w:p>
        </w:tc>
        <w:tc>
          <w:tcPr>
            <w:tcW w:w="7400" w:type="dxa"/>
          </w:tcPr>
          <w:p w:rsidR="00A434ED" w:rsidRDefault="000B3306" w:rsidP="009379A9">
            <w:pPr>
              <w:pStyle w:val="Tablebody"/>
            </w:pPr>
            <w:r>
              <w:t>Initial version.</w:t>
            </w:r>
          </w:p>
        </w:tc>
      </w:tr>
    </w:tbl>
    <w:p w:rsidR="000A08DC" w:rsidRDefault="000A08DC" w:rsidP="00D3477F">
      <w:pPr>
        <w:pStyle w:val="Body"/>
      </w:pPr>
    </w:p>
    <w:p w:rsidR="003F3CF2" w:rsidRDefault="003F3CF2" w:rsidP="00D3477F">
      <w:pPr>
        <w:pStyle w:val="Body"/>
        <w:sectPr w:rsidR="003F3CF2" w:rsidSect="00426B3A">
          <w:headerReference w:type="default" r:id="rId15"/>
          <w:footerReference w:type="default" r:id="rId16"/>
          <w:pgSz w:w="11900" w:h="15860" w:code="196"/>
          <w:pgMar w:top="1900" w:right="1000" w:bottom="1060" w:left="3000" w:header="0" w:footer="774" w:gutter="0"/>
          <w:cols w:space="720"/>
          <w:docGrid w:linePitch="360"/>
        </w:sectPr>
      </w:pPr>
    </w:p>
    <w:p w:rsidR="003F3CF2" w:rsidRDefault="003F3CF2" w:rsidP="003F3CF2">
      <w:pPr>
        <w:pStyle w:val="Heading1"/>
      </w:pPr>
      <w:bookmarkStart w:id="0" w:name="_Toc508960854"/>
      <w:r>
        <w:lastRenderedPageBreak/>
        <w:t>Introduction</w:t>
      </w:r>
      <w:bookmarkEnd w:id="0"/>
    </w:p>
    <w:p w:rsidR="00E32195" w:rsidRDefault="00FD31D5" w:rsidP="00DD6CA2">
      <w:pPr>
        <w:autoSpaceDE w:val="0"/>
        <w:autoSpaceDN w:val="0"/>
        <w:adjustRightInd w:val="0"/>
      </w:pPr>
      <w:r>
        <w:t xml:space="preserve">ROM-based USBD driver has been provided </w:t>
      </w:r>
      <w:r w:rsidR="00E32195">
        <w:t>as part of the boot ROM</w:t>
      </w:r>
      <w:r w:rsidR="00F21654">
        <w:t xml:space="preserve"> since LPC4300 and LPC1800</w:t>
      </w:r>
      <w:r>
        <w:t xml:space="preserve"> series </w:t>
      </w:r>
      <w:r w:rsidR="00133FAB">
        <w:t xml:space="preserve">MCUs and </w:t>
      </w:r>
      <w:r>
        <w:t>widely adopted by many users</w:t>
      </w:r>
      <w:r w:rsidR="00E32195">
        <w:t>.</w:t>
      </w:r>
    </w:p>
    <w:p w:rsidR="00E32195" w:rsidRDefault="00E32195" w:rsidP="00DD6CA2">
      <w:pPr>
        <w:autoSpaceDE w:val="0"/>
        <w:autoSpaceDN w:val="0"/>
        <w:adjustRightInd w:val="0"/>
      </w:pPr>
    </w:p>
    <w:p w:rsidR="00E32195" w:rsidRDefault="00283A4D" w:rsidP="00DD6CA2">
      <w:pPr>
        <w:autoSpaceDE w:val="0"/>
        <w:autoSpaceDN w:val="0"/>
        <w:adjustRightInd w:val="0"/>
        <w:rPr>
          <w:color w:val="000000"/>
        </w:rPr>
      </w:pPr>
      <w:r>
        <w:rPr>
          <w:color w:val="000000"/>
        </w:rPr>
        <w:t xml:space="preserve">The </w:t>
      </w:r>
      <w:r w:rsidR="00E32195">
        <w:rPr>
          <w:color w:val="000000"/>
        </w:rPr>
        <w:t>ROM contains flexible USB device stack to simplify the USB application development. The USB</w:t>
      </w:r>
      <w:r>
        <w:rPr>
          <w:color w:val="000000"/>
        </w:rPr>
        <w:t>D</w:t>
      </w:r>
      <w:r w:rsidR="00E32195">
        <w:rPr>
          <w:color w:val="000000"/>
        </w:rPr>
        <w:t xml:space="preserve"> ROM stack has built-in support for Communication Device Class (CDC), the Human Interface Device (HID), the Mass Storage Class (MSC), Device Firmware Upgrade (DFU) class, etc. It also supports composite device model consisting of multiple interfaces of above supported classes.</w:t>
      </w:r>
    </w:p>
    <w:p w:rsidR="00E32195" w:rsidRDefault="00E32195" w:rsidP="00DD6CA2">
      <w:pPr>
        <w:autoSpaceDE w:val="0"/>
        <w:autoSpaceDN w:val="0"/>
        <w:adjustRightInd w:val="0"/>
      </w:pPr>
    </w:p>
    <w:p w:rsidR="00E32195" w:rsidRDefault="00E32195" w:rsidP="00DD6CA2">
      <w:pPr>
        <w:autoSpaceDE w:val="0"/>
        <w:autoSpaceDN w:val="0"/>
        <w:adjustRightInd w:val="0"/>
      </w:pPr>
      <w:r>
        <w:t>However, there are limitations in the earlier version of the USBD driver and some known issues identified by both NXP and end users over t</w:t>
      </w:r>
      <w:r w:rsidR="00283A4D">
        <w:t>ime. Since NXP</w:t>
      </w:r>
      <w:r>
        <w:t xml:space="preserve"> cannot provide </w:t>
      </w:r>
      <w:r w:rsidR="003C67EB">
        <w:t xml:space="preserve">instant </w:t>
      </w:r>
      <w:r>
        <w:t xml:space="preserve">ROM update for every </w:t>
      </w:r>
      <w:r w:rsidR="009C0D22">
        <w:t xml:space="preserve">USBD driver </w:t>
      </w:r>
      <w:r w:rsidR="00283A4D">
        <w:t>issue found</w:t>
      </w:r>
      <w:r w:rsidR="009C0D22">
        <w:t>, we</w:t>
      </w:r>
      <w:r w:rsidR="00283A4D">
        <w:t xml:space="preserve"> have offered work-arounds where possible</w:t>
      </w:r>
      <w:r w:rsidR="009C0D22">
        <w:t xml:space="preserve"> </w:t>
      </w:r>
      <w:r w:rsidR="00283A4D">
        <w:t>and described in the</w:t>
      </w:r>
      <w:r>
        <w:t xml:space="preserve"> errata documentation already.</w:t>
      </w:r>
      <w:r w:rsidR="00283A4D">
        <w:t xml:space="preserve"> On the other hand, </w:t>
      </w:r>
      <w:r w:rsidR="009C0D22">
        <w:t>H/W features such as</w:t>
      </w:r>
      <w:r w:rsidR="00283A4D">
        <w:t xml:space="preserve"> Link Power Management (LPM) were</w:t>
      </w:r>
      <w:r w:rsidR="009C0D22">
        <w:t xml:space="preserve"> not supported in the ear</w:t>
      </w:r>
      <w:r w:rsidR="00283A4D">
        <w:t xml:space="preserve">lier version of the USBD ROM, </w:t>
      </w:r>
      <w:r w:rsidR="003C67EB">
        <w:t xml:space="preserve">therefore </w:t>
      </w:r>
      <w:r w:rsidR="00283A4D">
        <w:t>no work-around</w:t>
      </w:r>
      <w:r w:rsidR="009C0D22">
        <w:t xml:space="preserve">.  </w:t>
      </w:r>
    </w:p>
    <w:p w:rsidR="00E32195" w:rsidRDefault="00E32195" w:rsidP="00DD6CA2">
      <w:pPr>
        <w:autoSpaceDE w:val="0"/>
        <w:autoSpaceDN w:val="0"/>
        <w:adjustRightInd w:val="0"/>
      </w:pPr>
    </w:p>
    <w:p w:rsidR="00283A4D" w:rsidRPr="007C3E19" w:rsidRDefault="00283A4D" w:rsidP="00283A4D">
      <w:pPr>
        <w:autoSpaceDE w:val="0"/>
        <w:autoSpaceDN w:val="0"/>
        <w:adjustRightInd w:val="0"/>
      </w:pPr>
      <w:r w:rsidRPr="007C3E19">
        <w:t>The</w:t>
      </w:r>
      <w:r w:rsidR="007C3E19">
        <w:t xml:space="preserve"> ROM based USBD driver simplifies</w:t>
      </w:r>
      <w:r w:rsidRPr="007C3E19">
        <w:t xml:space="preserve"> </w:t>
      </w:r>
      <w:r w:rsidR="007C3E19">
        <w:t xml:space="preserve">the </w:t>
      </w:r>
      <w:r w:rsidRPr="007C3E19">
        <w:t xml:space="preserve">USB application </w:t>
      </w:r>
      <w:r w:rsidR="007C3E19">
        <w:t xml:space="preserve">development, </w:t>
      </w:r>
      <w:r w:rsidRPr="007C3E19">
        <w:t>however</w:t>
      </w:r>
      <w:r w:rsidR="007C3E19">
        <w:t xml:space="preserve">, it makes debugging complex USB class driver more </w:t>
      </w:r>
      <w:r w:rsidRPr="007C3E19">
        <w:t>difficult.</w:t>
      </w:r>
      <w:r w:rsidR="007C3E19">
        <w:t xml:space="preserve"> In addition, some </w:t>
      </w:r>
      <w:r w:rsidRPr="007C3E19">
        <w:t>USBD ROM work-around</w:t>
      </w:r>
      <w:r w:rsidR="007C3E19">
        <w:t>s require</w:t>
      </w:r>
      <w:r w:rsidRPr="007C3E19">
        <w:t xml:space="preserve"> more RAM resources.</w:t>
      </w:r>
    </w:p>
    <w:p w:rsidR="007C3E19" w:rsidRPr="007C3E19" w:rsidRDefault="007C3E19" w:rsidP="007C3E19">
      <w:pPr>
        <w:autoSpaceDE w:val="0"/>
        <w:autoSpaceDN w:val="0"/>
        <w:adjustRightInd w:val="0"/>
      </w:pPr>
    </w:p>
    <w:p w:rsidR="007C3E19" w:rsidRPr="007C3E19" w:rsidRDefault="007C3E19" w:rsidP="007C3E19">
      <w:pPr>
        <w:autoSpaceDE w:val="0"/>
        <w:autoSpaceDN w:val="0"/>
        <w:adjustRightInd w:val="0"/>
      </w:pPr>
      <w:r w:rsidRPr="007C3E19">
        <w:t>On MCUs with larger flash memory size, linking the USBD library components directly will speed up development and make debugging easier.</w:t>
      </w:r>
      <w:r w:rsidR="00575B62">
        <w:t xml:space="preserve"> All these work-arounds can be removed as the results.</w:t>
      </w:r>
    </w:p>
    <w:p w:rsidR="007C3E19" w:rsidRDefault="007C3E19" w:rsidP="00676015">
      <w:pPr>
        <w:autoSpaceDE w:val="0"/>
        <w:autoSpaceDN w:val="0"/>
        <w:adjustRightInd w:val="0"/>
      </w:pPr>
    </w:p>
    <w:p w:rsidR="00E62572" w:rsidRDefault="00575B62" w:rsidP="00DD6CA2">
      <w:pPr>
        <w:autoSpaceDE w:val="0"/>
        <w:autoSpaceDN w:val="0"/>
        <w:adjustRightInd w:val="0"/>
      </w:pPr>
      <w:r>
        <w:t>Therefore, NXP</w:t>
      </w:r>
      <w:r w:rsidR="00850D76">
        <w:t xml:space="preserve"> publish two versions of the USBD driver stack source code: </w:t>
      </w:r>
      <w:r w:rsidR="00086A74">
        <w:t>residing</w:t>
      </w:r>
      <w:r w:rsidR="00850D76">
        <w:t xml:space="preserve"> in the </w:t>
      </w:r>
      <w:r>
        <w:t xml:space="preserve">MCU ROM as references </w:t>
      </w:r>
      <w:r w:rsidR="00850D76">
        <w:t>and the updated version</w:t>
      </w:r>
      <w:r w:rsidR="003E1DB3">
        <w:t xml:space="preserve">, also referred as USBD library, </w:t>
      </w:r>
      <w:r w:rsidR="00E62572">
        <w:t xml:space="preserve">with </w:t>
      </w:r>
      <w:r w:rsidR="00850D76">
        <w:t xml:space="preserve">bug fixes on all the known issues and </w:t>
      </w:r>
      <w:r w:rsidR="00E62572">
        <w:t xml:space="preserve">adding </w:t>
      </w:r>
      <w:r w:rsidR="00850D76">
        <w:t>new features.</w:t>
      </w:r>
    </w:p>
    <w:p w:rsidR="004C2C62" w:rsidRDefault="004C2C62" w:rsidP="00DD6CA2">
      <w:pPr>
        <w:autoSpaceDE w:val="0"/>
        <w:autoSpaceDN w:val="0"/>
        <w:adjustRightInd w:val="0"/>
      </w:pPr>
    </w:p>
    <w:p w:rsidR="00FF177D" w:rsidRDefault="00FF177D" w:rsidP="00E44CDF">
      <w:pPr>
        <w:autoSpaceDE w:val="0"/>
        <w:autoSpaceDN w:val="0"/>
        <w:adjustRightInd w:val="0"/>
      </w:pPr>
      <w:r>
        <w:t>Some of the key new features of the USBD library include:</w:t>
      </w:r>
    </w:p>
    <w:p w:rsidR="00FF177D" w:rsidRPr="00A023AF" w:rsidRDefault="00FF177D" w:rsidP="00FF177D">
      <w:pPr>
        <w:pStyle w:val="ListParagraph"/>
        <w:numPr>
          <w:ilvl w:val="0"/>
          <w:numId w:val="43"/>
        </w:numPr>
        <w:spacing w:after="0" w:line="240" w:lineRule="auto"/>
        <w:rPr>
          <w:rFonts w:ascii="Arial" w:hAnsi="Arial" w:cs="Arial"/>
          <w:sz w:val="20"/>
          <w:szCs w:val="20"/>
        </w:rPr>
      </w:pPr>
      <w:r w:rsidRPr="00A023AF">
        <w:rPr>
          <w:rFonts w:ascii="Arial" w:hAnsi="Arial" w:cs="Arial"/>
          <w:sz w:val="20"/>
          <w:szCs w:val="20"/>
        </w:rPr>
        <w:t>Link Power Management (LPM) Support</w:t>
      </w:r>
      <w:r w:rsidR="00F21654" w:rsidRPr="00A023AF">
        <w:rPr>
          <w:rFonts w:ascii="Arial" w:hAnsi="Arial" w:cs="Arial"/>
          <w:sz w:val="20"/>
          <w:szCs w:val="20"/>
        </w:rPr>
        <w:t xml:space="preserve"> (not apply to LPC4300 and LPC1800 MCUs)</w:t>
      </w:r>
    </w:p>
    <w:p w:rsidR="00A023AF" w:rsidRPr="00A023AF" w:rsidRDefault="00A023AF" w:rsidP="00FF177D">
      <w:pPr>
        <w:pStyle w:val="ListParagraph"/>
        <w:numPr>
          <w:ilvl w:val="0"/>
          <w:numId w:val="43"/>
        </w:numPr>
        <w:spacing w:after="0" w:line="240" w:lineRule="auto"/>
        <w:rPr>
          <w:rFonts w:ascii="Arial" w:hAnsi="Arial" w:cs="Arial"/>
          <w:sz w:val="20"/>
          <w:szCs w:val="20"/>
        </w:rPr>
      </w:pPr>
      <w:r>
        <w:rPr>
          <w:rFonts w:ascii="Arial" w:hAnsi="Arial" w:cs="Arial"/>
          <w:sz w:val="20"/>
          <w:szCs w:val="20"/>
        </w:rPr>
        <w:t xml:space="preserve">MSC class enhancement </w:t>
      </w:r>
      <w:r w:rsidRPr="00A023AF">
        <w:rPr>
          <w:rFonts w:ascii="Arial" w:hAnsi="Arial" w:cs="Arial"/>
          <w:sz w:val="20"/>
          <w:szCs w:val="20"/>
        </w:rPr>
        <w:t>allow</w:t>
      </w:r>
      <w:r>
        <w:rPr>
          <w:rFonts w:ascii="Arial" w:hAnsi="Arial" w:cs="Arial"/>
          <w:sz w:val="20"/>
          <w:szCs w:val="20"/>
        </w:rPr>
        <w:t xml:space="preserve">ing accessing </w:t>
      </w:r>
      <w:r w:rsidRPr="00A023AF">
        <w:rPr>
          <w:rFonts w:ascii="Arial" w:hAnsi="Arial" w:cs="Arial"/>
          <w:sz w:val="20"/>
          <w:szCs w:val="20"/>
        </w:rPr>
        <w:t>larger</w:t>
      </w:r>
      <w:r>
        <w:rPr>
          <w:rFonts w:ascii="Arial" w:hAnsi="Arial" w:cs="Arial"/>
          <w:sz w:val="20"/>
          <w:szCs w:val="20"/>
        </w:rPr>
        <w:t xml:space="preserve"> memory media </w:t>
      </w:r>
      <w:r w:rsidRPr="00A023AF">
        <w:rPr>
          <w:rFonts w:ascii="Arial" w:hAnsi="Arial" w:cs="Arial"/>
          <w:sz w:val="20"/>
          <w:szCs w:val="20"/>
        </w:rPr>
        <w:t>greater than 4GB.</w:t>
      </w:r>
    </w:p>
    <w:p w:rsidR="00FF177D" w:rsidRPr="00FF177D" w:rsidRDefault="00133FAB" w:rsidP="00FF177D">
      <w:pPr>
        <w:pStyle w:val="ListParagraph"/>
        <w:numPr>
          <w:ilvl w:val="0"/>
          <w:numId w:val="43"/>
        </w:numPr>
        <w:spacing w:after="0" w:line="240" w:lineRule="auto"/>
        <w:rPr>
          <w:rFonts w:ascii="Arial" w:hAnsi="Arial" w:cs="Arial"/>
          <w:sz w:val="20"/>
          <w:szCs w:val="20"/>
        </w:rPr>
      </w:pPr>
      <w:r>
        <w:rPr>
          <w:rFonts w:ascii="Arial" w:hAnsi="Arial" w:cs="Arial"/>
          <w:sz w:val="20"/>
          <w:szCs w:val="20"/>
        </w:rPr>
        <w:t xml:space="preserve">Device Core stack update including </w:t>
      </w:r>
      <w:r w:rsidR="00FF177D" w:rsidRPr="00FF177D">
        <w:rPr>
          <w:rFonts w:ascii="Arial" w:hAnsi="Arial" w:cs="Arial"/>
          <w:sz w:val="20"/>
          <w:szCs w:val="20"/>
        </w:rPr>
        <w:t>Root 2</w:t>
      </w:r>
      <w:r>
        <w:rPr>
          <w:rFonts w:ascii="Arial" w:hAnsi="Arial" w:cs="Arial"/>
          <w:sz w:val="20"/>
          <w:szCs w:val="20"/>
        </w:rPr>
        <w:t xml:space="preserve"> </w:t>
      </w:r>
      <w:r w:rsidR="00FF177D" w:rsidRPr="00FF177D">
        <w:rPr>
          <w:rFonts w:ascii="Arial" w:hAnsi="Arial" w:cs="Arial"/>
          <w:sz w:val="20"/>
          <w:szCs w:val="20"/>
        </w:rPr>
        <w:t xml:space="preserve">test </w:t>
      </w:r>
      <w:r>
        <w:rPr>
          <w:rFonts w:ascii="Arial" w:hAnsi="Arial" w:cs="Arial"/>
          <w:sz w:val="20"/>
          <w:szCs w:val="20"/>
        </w:rPr>
        <w:t>(Microsoft XBOX compliance)</w:t>
      </w:r>
      <w:r w:rsidRPr="00FF177D">
        <w:rPr>
          <w:rFonts w:ascii="Arial" w:hAnsi="Arial" w:cs="Arial"/>
          <w:sz w:val="20"/>
          <w:szCs w:val="20"/>
        </w:rPr>
        <w:t xml:space="preserve"> </w:t>
      </w:r>
      <w:r w:rsidR="00FF177D" w:rsidRPr="00FF177D">
        <w:rPr>
          <w:rFonts w:ascii="Arial" w:hAnsi="Arial" w:cs="Arial"/>
          <w:sz w:val="20"/>
          <w:szCs w:val="20"/>
        </w:rPr>
        <w:t>support</w:t>
      </w:r>
    </w:p>
    <w:p w:rsidR="00FF177D" w:rsidRPr="00FF177D" w:rsidRDefault="00FF177D" w:rsidP="00FF177D">
      <w:pPr>
        <w:pStyle w:val="ListParagraph"/>
        <w:numPr>
          <w:ilvl w:val="0"/>
          <w:numId w:val="43"/>
        </w:numPr>
        <w:spacing w:after="0" w:line="240" w:lineRule="auto"/>
        <w:rPr>
          <w:rFonts w:ascii="Arial" w:hAnsi="Arial" w:cs="Arial"/>
          <w:sz w:val="20"/>
          <w:szCs w:val="20"/>
        </w:rPr>
      </w:pPr>
      <w:r w:rsidRPr="00FF177D">
        <w:rPr>
          <w:rFonts w:ascii="Arial" w:hAnsi="Arial" w:cs="Arial"/>
          <w:sz w:val="20"/>
          <w:szCs w:val="20"/>
        </w:rPr>
        <w:t>Enhancement to DFU class to support multiple alternate interfaces</w:t>
      </w:r>
    </w:p>
    <w:p w:rsidR="00FF177D" w:rsidRPr="00FF177D" w:rsidRDefault="00FF177D" w:rsidP="00FF177D">
      <w:pPr>
        <w:pStyle w:val="ListParagraph"/>
        <w:numPr>
          <w:ilvl w:val="0"/>
          <w:numId w:val="43"/>
        </w:numPr>
        <w:spacing w:after="0" w:line="240" w:lineRule="auto"/>
        <w:rPr>
          <w:rFonts w:ascii="Arial" w:hAnsi="Arial" w:cs="Arial"/>
          <w:sz w:val="20"/>
          <w:szCs w:val="20"/>
        </w:rPr>
      </w:pPr>
      <w:r w:rsidRPr="00FF177D">
        <w:rPr>
          <w:rFonts w:ascii="Arial" w:hAnsi="Arial" w:cs="Arial"/>
          <w:sz w:val="20"/>
          <w:szCs w:val="20"/>
        </w:rPr>
        <w:t>String descriptor callback. New stack has callback to provide customer string descriptors not present in descriptor array for random indexed strings</w:t>
      </w:r>
    </w:p>
    <w:p w:rsidR="00FF177D" w:rsidRDefault="00FF177D" w:rsidP="00DD6CA2">
      <w:pPr>
        <w:autoSpaceDE w:val="0"/>
        <w:autoSpaceDN w:val="0"/>
        <w:adjustRightInd w:val="0"/>
      </w:pPr>
    </w:p>
    <w:p w:rsidR="00A43D97" w:rsidRDefault="00F21654" w:rsidP="00DD6CA2">
      <w:pPr>
        <w:autoSpaceDE w:val="0"/>
        <w:autoSpaceDN w:val="0"/>
        <w:adjustRightInd w:val="0"/>
      </w:pPr>
      <w:r>
        <w:t>We publish two packages of the USBD libraries, although the stack level of the device driver sha</w:t>
      </w:r>
      <w:r w:rsidR="00A43D97">
        <w:t xml:space="preserve">res the same source code, the </w:t>
      </w:r>
      <w:r w:rsidR="00A023AF">
        <w:t xml:space="preserve">low-level drivers for LPC4300/LPC1800 </w:t>
      </w:r>
      <w:r>
        <w:t>series a</w:t>
      </w:r>
      <w:r w:rsidR="00A023AF">
        <w:t>nd LPC11</w:t>
      </w:r>
      <w:r w:rsidR="00A43D97">
        <w:t>00</w:t>
      </w:r>
      <w:r w:rsidR="00A023AF">
        <w:t>/LPC1500</w:t>
      </w:r>
      <w:r w:rsidR="00A43D97">
        <w:t xml:space="preserve"> series are totally different because these MCUs use different USB </w:t>
      </w:r>
      <w:r w:rsidR="00917C4E">
        <w:t xml:space="preserve">device </w:t>
      </w:r>
      <w:r w:rsidR="00A43D97">
        <w:t>controllers internally. Below table highlights the difference</w:t>
      </w:r>
      <w:r w:rsidR="00917C4E">
        <w:t>s</w:t>
      </w:r>
      <w:r w:rsidR="00A43D97">
        <w:t xml:space="preserve"> among LPC family MCUs.</w:t>
      </w:r>
    </w:p>
    <w:p w:rsidR="00A43D97" w:rsidRDefault="00A43D97" w:rsidP="00DD6CA2">
      <w:pPr>
        <w:autoSpaceDE w:val="0"/>
        <w:autoSpaceDN w:val="0"/>
        <w:adjustRightInd w:val="0"/>
      </w:pPr>
    </w:p>
    <w:p w:rsidR="00A43D97" w:rsidRDefault="00A43D97" w:rsidP="00DD6CA2">
      <w:pPr>
        <w:autoSpaceDE w:val="0"/>
        <w:autoSpaceDN w:val="0"/>
        <w:adjustRightInd w:val="0"/>
      </w:pPr>
    </w:p>
    <w:p w:rsidR="00A43D97" w:rsidRDefault="00A43D97" w:rsidP="00DD6CA2">
      <w:pPr>
        <w:autoSpaceDE w:val="0"/>
        <w:autoSpaceDN w:val="0"/>
        <w:adjustRightInd w:val="0"/>
      </w:pPr>
    </w:p>
    <w:p w:rsidR="00A43D97" w:rsidRDefault="00A43D97" w:rsidP="00DD6CA2">
      <w:pPr>
        <w:autoSpaceDE w:val="0"/>
        <w:autoSpaceDN w:val="0"/>
        <w:adjustRightInd w:val="0"/>
      </w:pPr>
    </w:p>
    <w:p w:rsidR="00A43D97" w:rsidRDefault="00A43D97" w:rsidP="00DD6CA2">
      <w:pPr>
        <w:autoSpaceDE w:val="0"/>
        <w:autoSpaceDN w:val="0"/>
        <w:adjustRightInd w:val="0"/>
      </w:pPr>
    </w:p>
    <w:p w:rsidR="00A43D97" w:rsidRDefault="00A43D97" w:rsidP="00DD6CA2">
      <w:pPr>
        <w:autoSpaceDE w:val="0"/>
        <w:autoSpaceDN w:val="0"/>
        <w:adjustRightInd w:val="0"/>
      </w:pPr>
    </w:p>
    <w:p w:rsidR="005D3907" w:rsidRDefault="005D3907" w:rsidP="00DD6CA2">
      <w:pPr>
        <w:autoSpaceDE w:val="0"/>
        <w:autoSpaceDN w:val="0"/>
        <w:adjustRightInd w:val="0"/>
      </w:pPr>
    </w:p>
    <w:p w:rsidR="00A43D97" w:rsidRDefault="00A43D97" w:rsidP="00DD6CA2">
      <w:pPr>
        <w:autoSpaceDE w:val="0"/>
        <w:autoSpaceDN w:val="0"/>
        <w:adjustRightInd w:val="0"/>
      </w:pPr>
    </w:p>
    <w:p w:rsidR="00A43D97" w:rsidRDefault="00A43D97" w:rsidP="00DD6CA2">
      <w:pPr>
        <w:autoSpaceDE w:val="0"/>
        <w:autoSpaceDN w:val="0"/>
        <w:adjustRightInd w:val="0"/>
      </w:pPr>
    </w:p>
    <w:tbl>
      <w:tblPr>
        <w:tblStyle w:val="TableGrid"/>
        <w:tblW w:w="0" w:type="auto"/>
        <w:tblLayout w:type="fixed"/>
        <w:tblLook w:val="04A0" w:firstRow="1" w:lastRow="0" w:firstColumn="1" w:lastColumn="0" w:noHBand="0" w:noVBand="1"/>
      </w:tblPr>
      <w:tblGrid>
        <w:gridCol w:w="1525"/>
        <w:gridCol w:w="2610"/>
        <w:gridCol w:w="1078"/>
        <w:gridCol w:w="1443"/>
        <w:gridCol w:w="1234"/>
      </w:tblGrid>
      <w:tr w:rsidR="00917C4E" w:rsidTr="00917C4E">
        <w:tc>
          <w:tcPr>
            <w:tcW w:w="1525" w:type="dxa"/>
          </w:tcPr>
          <w:p w:rsidR="00A43D97" w:rsidRDefault="00A43D97" w:rsidP="00A43D97">
            <w:pPr>
              <w:autoSpaceDE w:val="0"/>
              <w:autoSpaceDN w:val="0"/>
              <w:adjustRightInd w:val="0"/>
            </w:pPr>
            <w:r>
              <w:t>MCUs\Feature</w:t>
            </w:r>
          </w:p>
        </w:tc>
        <w:tc>
          <w:tcPr>
            <w:tcW w:w="2610" w:type="dxa"/>
          </w:tcPr>
          <w:p w:rsidR="00A43D97" w:rsidRDefault="005D3907" w:rsidP="00A43D97">
            <w:pPr>
              <w:autoSpaceDE w:val="0"/>
              <w:autoSpaceDN w:val="0"/>
              <w:adjustRightInd w:val="0"/>
            </w:pPr>
            <w:r>
              <w:t>Speed</w:t>
            </w:r>
          </w:p>
        </w:tc>
        <w:tc>
          <w:tcPr>
            <w:tcW w:w="1078" w:type="dxa"/>
          </w:tcPr>
          <w:p w:rsidR="00A43D97" w:rsidRDefault="007D3341" w:rsidP="00A43D97">
            <w:pPr>
              <w:autoSpaceDE w:val="0"/>
              <w:autoSpaceDN w:val="0"/>
              <w:adjustRightInd w:val="0"/>
            </w:pPr>
            <w:r>
              <w:t>Max. # of EPs</w:t>
            </w:r>
          </w:p>
        </w:tc>
        <w:tc>
          <w:tcPr>
            <w:tcW w:w="1443" w:type="dxa"/>
          </w:tcPr>
          <w:p w:rsidR="00A43D97" w:rsidRDefault="00A43D97" w:rsidP="00A43D97">
            <w:pPr>
              <w:autoSpaceDE w:val="0"/>
              <w:autoSpaceDN w:val="0"/>
              <w:adjustRightInd w:val="0"/>
            </w:pPr>
            <w:r>
              <w:t>Link Power Management (LPM)</w:t>
            </w:r>
          </w:p>
        </w:tc>
        <w:tc>
          <w:tcPr>
            <w:tcW w:w="1234" w:type="dxa"/>
          </w:tcPr>
          <w:p w:rsidR="00A43D97" w:rsidRDefault="00A43D97" w:rsidP="00A43D97">
            <w:pPr>
              <w:autoSpaceDE w:val="0"/>
              <w:autoSpaceDN w:val="0"/>
              <w:adjustRightInd w:val="0"/>
            </w:pPr>
            <w:r>
              <w:t>USB IP</w:t>
            </w:r>
          </w:p>
        </w:tc>
      </w:tr>
      <w:tr w:rsidR="00A43D97" w:rsidTr="00917C4E">
        <w:tc>
          <w:tcPr>
            <w:tcW w:w="1525" w:type="dxa"/>
          </w:tcPr>
          <w:p w:rsidR="00A43D97" w:rsidRDefault="00A43D97" w:rsidP="00A43D97">
            <w:pPr>
              <w:autoSpaceDE w:val="0"/>
              <w:autoSpaceDN w:val="0"/>
              <w:adjustRightInd w:val="0"/>
            </w:pPr>
            <w:r>
              <w:t xml:space="preserve">LPC1100/LPC1500 series  </w:t>
            </w:r>
          </w:p>
        </w:tc>
        <w:tc>
          <w:tcPr>
            <w:tcW w:w="2610" w:type="dxa"/>
          </w:tcPr>
          <w:p w:rsidR="00A43D97" w:rsidRDefault="007D3341" w:rsidP="00A43D97">
            <w:pPr>
              <w:autoSpaceDE w:val="0"/>
              <w:autoSpaceDN w:val="0"/>
              <w:adjustRightInd w:val="0"/>
            </w:pPr>
            <w:r>
              <w:t>FS</w:t>
            </w:r>
            <w:r w:rsidR="00A43D97">
              <w:t xml:space="preserve"> only</w:t>
            </w:r>
          </w:p>
        </w:tc>
        <w:tc>
          <w:tcPr>
            <w:tcW w:w="1078" w:type="dxa"/>
          </w:tcPr>
          <w:p w:rsidR="00A43D97" w:rsidRDefault="00A43D97" w:rsidP="00A43D97">
            <w:pPr>
              <w:autoSpaceDE w:val="0"/>
              <w:autoSpaceDN w:val="0"/>
              <w:adjustRightInd w:val="0"/>
            </w:pPr>
            <w:r>
              <w:t>5</w:t>
            </w:r>
          </w:p>
        </w:tc>
        <w:tc>
          <w:tcPr>
            <w:tcW w:w="1443" w:type="dxa"/>
          </w:tcPr>
          <w:p w:rsidR="00A43D97" w:rsidRDefault="00A43D97" w:rsidP="00A43D97">
            <w:pPr>
              <w:autoSpaceDE w:val="0"/>
              <w:autoSpaceDN w:val="0"/>
              <w:adjustRightInd w:val="0"/>
            </w:pPr>
            <w:r>
              <w:t>Yes</w:t>
            </w:r>
          </w:p>
        </w:tc>
        <w:tc>
          <w:tcPr>
            <w:tcW w:w="1234" w:type="dxa"/>
          </w:tcPr>
          <w:p w:rsidR="00A43D97" w:rsidRDefault="00917C4E" w:rsidP="00A43D97">
            <w:pPr>
              <w:autoSpaceDE w:val="0"/>
              <w:autoSpaceDN w:val="0"/>
              <w:adjustRightInd w:val="0"/>
            </w:pPr>
            <w:r>
              <w:t>IP351x</w:t>
            </w:r>
          </w:p>
        </w:tc>
      </w:tr>
      <w:tr w:rsidR="00917C4E" w:rsidTr="00917C4E">
        <w:tc>
          <w:tcPr>
            <w:tcW w:w="1525" w:type="dxa"/>
          </w:tcPr>
          <w:p w:rsidR="00A43D97" w:rsidRDefault="00A43D97" w:rsidP="00A43D97">
            <w:pPr>
              <w:autoSpaceDE w:val="0"/>
              <w:autoSpaceDN w:val="0"/>
              <w:adjustRightInd w:val="0"/>
            </w:pPr>
            <w:r>
              <w:t>LPC4300/LPC1800 series</w:t>
            </w:r>
          </w:p>
        </w:tc>
        <w:tc>
          <w:tcPr>
            <w:tcW w:w="2610" w:type="dxa"/>
          </w:tcPr>
          <w:p w:rsidR="00A43D97" w:rsidRDefault="007D3341" w:rsidP="00A43D97">
            <w:pPr>
              <w:autoSpaceDE w:val="0"/>
              <w:autoSpaceDN w:val="0"/>
              <w:adjustRightInd w:val="0"/>
            </w:pPr>
            <w:r>
              <w:t>HS</w:t>
            </w:r>
            <w:r w:rsidR="005D3907">
              <w:t xml:space="preserve"> </w:t>
            </w:r>
            <w:r>
              <w:t>which can be forced to FS</w:t>
            </w:r>
            <w:r w:rsidR="005D3907">
              <w:t xml:space="preserve"> </w:t>
            </w:r>
            <w:r w:rsidR="00A43D97">
              <w:t>in the device driver</w:t>
            </w:r>
          </w:p>
        </w:tc>
        <w:tc>
          <w:tcPr>
            <w:tcW w:w="1078" w:type="dxa"/>
          </w:tcPr>
          <w:p w:rsidR="00A43D97" w:rsidRDefault="005D3907" w:rsidP="00A43D97">
            <w:pPr>
              <w:autoSpaceDE w:val="0"/>
              <w:autoSpaceDN w:val="0"/>
              <w:adjustRightInd w:val="0"/>
            </w:pPr>
            <w:r>
              <w:t>6</w:t>
            </w:r>
          </w:p>
        </w:tc>
        <w:tc>
          <w:tcPr>
            <w:tcW w:w="1443" w:type="dxa"/>
          </w:tcPr>
          <w:p w:rsidR="00A43D97" w:rsidRDefault="00A43D97" w:rsidP="00A43D97">
            <w:pPr>
              <w:autoSpaceDE w:val="0"/>
              <w:autoSpaceDN w:val="0"/>
              <w:adjustRightInd w:val="0"/>
            </w:pPr>
            <w:r>
              <w:t>No</w:t>
            </w:r>
          </w:p>
        </w:tc>
        <w:tc>
          <w:tcPr>
            <w:tcW w:w="1234" w:type="dxa"/>
          </w:tcPr>
          <w:p w:rsidR="00A43D97" w:rsidRDefault="00917C4E" w:rsidP="00A43D97">
            <w:pPr>
              <w:autoSpaceDE w:val="0"/>
              <w:autoSpaceDN w:val="0"/>
              <w:adjustRightInd w:val="0"/>
            </w:pPr>
            <w:r>
              <w:t>IP9028</w:t>
            </w:r>
          </w:p>
        </w:tc>
      </w:tr>
      <w:tr w:rsidR="00917C4E" w:rsidTr="00917C4E">
        <w:tc>
          <w:tcPr>
            <w:tcW w:w="1525" w:type="dxa"/>
          </w:tcPr>
          <w:p w:rsidR="00A43D97" w:rsidRDefault="00A43D97" w:rsidP="00A43D97">
            <w:pPr>
              <w:autoSpaceDE w:val="0"/>
              <w:autoSpaceDN w:val="0"/>
              <w:adjustRightInd w:val="0"/>
            </w:pPr>
            <w:r>
              <w:t xml:space="preserve">LPC54100 series </w:t>
            </w:r>
          </w:p>
        </w:tc>
        <w:tc>
          <w:tcPr>
            <w:tcW w:w="2610" w:type="dxa"/>
          </w:tcPr>
          <w:p w:rsidR="00A43D97" w:rsidRDefault="007D3341" w:rsidP="00A43D97">
            <w:pPr>
              <w:autoSpaceDE w:val="0"/>
              <w:autoSpaceDN w:val="0"/>
              <w:adjustRightInd w:val="0"/>
            </w:pPr>
            <w:r>
              <w:t>FS</w:t>
            </w:r>
            <w:r w:rsidR="00133FAB">
              <w:t xml:space="preserve"> only</w:t>
            </w:r>
          </w:p>
        </w:tc>
        <w:tc>
          <w:tcPr>
            <w:tcW w:w="1078" w:type="dxa"/>
          </w:tcPr>
          <w:p w:rsidR="00A43D97" w:rsidRDefault="005D3907" w:rsidP="00A43D97">
            <w:pPr>
              <w:autoSpaceDE w:val="0"/>
              <w:autoSpaceDN w:val="0"/>
              <w:adjustRightInd w:val="0"/>
            </w:pPr>
            <w:r>
              <w:t>5</w:t>
            </w:r>
          </w:p>
        </w:tc>
        <w:tc>
          <w:tcPr>
            <w:tcW w:w="1443" w:type="dxa"/>
          </w:tcPr>
          <w:p w:rsidR="00A43D97" w:rsidRDefault="005D3907" w:rsidP="00A43D97">
            <w:pPr>
              <w:autoSpaceDE w:val="0"/>
              <w:autoSpaceDN w:val="0"/>
              <w:adjustRightInd w:val="0"/>
            </w:pPr>
            <w:r>
              <w:t>Yes</w:t>
            </w:r>
          </w:p>
        </w:tc>
        <w:tc>
          <w:tcPr>
            <w:tcW w:w="1234" w:type="dxa"/>
          </w:tcPr>
          <w:p w:rsidR="00A43D97" w:rsidRDefault="00917C4E" w:rsidP="00A43D97">
            <w:pPr>
              <w:autoSpaceDE w:val="0"/>
              <w:autoSpaceDN w:val="0"/>
              <w:adjustRightInd w:val="0"/>
            </w:pPr>
            <w:r>
              <w:t>IP351x</w:t>
            </w:r>
          </w:p>
        </w:tc>
      </w:tr>
      <w:tr w:rsidR="00917C4E" w:rsidTr="00917C4E">
        <w:tc>
          <w:tcPr>
            <w:tcW w:w="1525" w:type="dxa"/>
          </w:tcPr>
          <w:p w:rsidR="00A43D97" w:rsidRDefault="00A43D97" w:rsidP="00A43D97">
            <w:pPr>
              <w:autoSpaceDE w:val="0"/>
              <w:autoSpaceDN w:val="0"/>
              <w:adjustRightInd w:val="0"/>
            </w:pPr>
            <w:r>
              <w:t>LPC54600 series</w:t>
            </w:r>
          </w:p>
        </w:tc>
        <w:tc>
          <w:tcPr>
            <w:tcW w:w="2610" w:type="dxa"/>
          </w:tcPr>
          <w:p w:rsidR="00A43D97" w:rsidRDefault="007D3341" w:rsidP="00A43D97">
            <w:pPr>
              <w:autoSpaceDE w:val="0"/>
              <w:autoSpaceDN w:val="0"/>
              <w:adjustRightInd w:val="0"/>
            </w:pPr>
            <w:r>
              <w:t xml:space="preserve">Both HS (port </w:t>
            </w:r>
            <w:r w:rsidR="005D3907">
              <w:t>1)</w:t>
            </w:r>
            <w:r>
              <w:t xml:space="preserve"> and FS (port </w:t>
            </w:r>
            <w:r w:rsidR="005D3907">
              <w:t xml:space="preserve">0). </w:t>
            </w:r>
            <w:r>
              <w:t>The HS</w:t>
            </w:r>
            <w:r w:rsidR="005D3907">
              <w:t xml:space="preserve"> controller can’</w:t>
            </w:r>
            <w:r>
              <w:t>t be forced to FS</w:t>
            </w:r>
            <w:r w:rsidR="00917C4E">
              <w:t xml:space="preserve"> in the device driver</w:t>
            </w:r>
            <w:r w:rsidR="005D3907">
              <w:t xml:space="preserve"> </w:t>
            </w:r>
          </w:p>
        </w:tc>
        <w:tc>
          <w:tcPr>
            <w:tcW w:w="1078" w:type="dxa"/>
          </w:tcPr>
          <w:p w:rsidR="007D3341" w:rsidRDefault="00917C4E" w:rsidP="00A43D97">
            <w:pPr>
              <w:autoSpaceDE w:val="0"/>
              <w:autoSpaceDN w:val="0"/>
              <w:adjustRightInd w:val="0"/>
            </w:pPr>
            <w:r>
              <w:t>HS: 6,</w:t>
            </w:r>
          </w:p>
          <w:p w:rsidR="00A43D97" w:rsidRDefault="00917C4E" w:rsidP="00A43D97">
            <w:pPr>
              <w:autoSpaceDE w:val="0"/>
              <w:autoSpaceDN w:val="0"/>
              <w:adjustRightInd w:val="0"/>
            </w:pPr>
            <w:r>
              <w:t>FS: 5</w:t>
            </w:r>
            <w:r w:rsidR="005D3907">
              <w:t xml:space="preserve"> </w:t>
            </w:r>
          </w:p>
        </w:tc>
        <w:tc>
          <w:tcPr>
            <w:tcW w:w="1443" w:type="dxa"/>
          </w:tcPr>
          <w:p w:rsidR="00A43D97" w:rsidRDefault="005D3907" w:rsidP="00A43D97">
            <w:pPr>
              <w:autoSpaceDE w:val="0"/>
              <w:autoSpaceDN w:val="0"/>
              <w:adjustRightInd w:val="0"/>
            </w:pPr>
            <w:r>
              <w:t>Yes</w:t>
            </w:r>
          </w:p>
        </w:tc>
        <w:tc>
          <w:tcPr>
            <w:tcW w:w="1234" w:type="dxa"/>
          </w:tcPr>
          <w:p w:rsidR="00A43D97" w:rsidRDefault="00917C4E" w:rsidP="00A43D97">
            <w:pPr>
              <w:autoSpaceDE w:val="0"/>
              <w:autoSpaceDN w:val="0"/>
              <w:adjustRightInd w:val="0"/>
            </w:pPr>
            <w:r>
              <w:t>IP351x</w:t>
            </w:r>
          </w:p>
        </w:tc>
      </w:tr>
    </w:tbl>
    <w:p w:rsidR="00A43D97" w:rsidRDefault="00A43D97" w:rsidP="00DD6CA2">
      <w:pPr>
        <w:autoSpaceDE w:val="0"/>
        <w:autoSpaceDN w:val="0"/>
        <w:adjustRightInd w:val="0"/>
      </w:pPr>
      <w:r>
        <w:t xml:space="preserve"> </w:t>
      </w:r>
    </w:p>
    <w:p w:rsidR="007D3341" w:rsidRDefault="002D7359" w:rsidP="007D3341">
      <w:r>
        <w:t>This following section</w:t>
      </w:r>
      <w:r w:rsidR="007D3341">
        <w:t xml:space="preserve"> gives an overview </w:t>
      </w:r>
      <w:r>
        <w:t xml:space="preserve">of the USBD library and </w:t>
      </w:r>
      <w:r w:rsidR="007D3341">
        <w:t>how to use USBD library to build your USB application</w:t>
      </w:r>
      <w:r w:rsidR="00A023AF">
        <w:t xml:space="preserve"> for LPC4300/LPC1800 series MCUs</w:t>
      </w:r>
      <w:r w:rsidR="007D3341">
        <w:t>.</w:t>
      </w:r>
    </w:p>
    <w:p w:rsidR="00405C14" w:rsidRDefault="00F21654" w:rsidP="00DD6CA2">
      <w:pPr>
        <w:autoSpaceDE w:val="0"/>
        <w:autoSpaceDN w:val="0"/>
        <w:adjustRightInd w:val="0"/>
      </w:pPr>
      <w:r>
        <w:t xml:space="preserve">   </w:t>
      </w:r>
      <w:bookmarkStart w:id="1" w:name="_Hlk508356715"/>
    </w:p>
    <w:p w:rsidR="00331BBF" w:rsidRDefault="00DD6CA2" w:rsidP="00331BBF">
      <w:pPr>
        <w:pStyle w:val="Heading1"/>
      </w:pPr>
      <w:bookmarkStart w:id="2" w:name="_Toc508960855"/>
      <w:bookmarkEnd w:id="1"/>
      <w:r>
        <w:t>Description</w:t>
      </w:r>
      <w:bookmarkEnd w:id="2"/>
      <w:r>
        <w:tab/>
      </w:r>
    </w:p>
    <w:p w:rsidR="007D3341" w:rsidRDefault="007D3341" w:rsidP="007D3341"/>
    <w:p w:rsidR="007D3341" w:rsidRDefault="007D3341" w:rsidP="007D3341">
      <w:bookmarkStart w:id="3" w:name="_Hlk508356011"/>
      <w:r>
        <w:t xml:space="preserve">At early stage of the USB controller integration, </w:t>
      </w:r>
      <w:proofErr w:type="spellStart"/>
      <w:r>
        <w:t>Keil</w:t>
      </w:r>
      <w:proofErr w:type="spellEnd"/>
      <w:r>
        <w:t xml:space="preserve">, an ARM company now, and NXP have worked together towards the solution of the USB driver software support, since then, NXP has added more low-level drivers to support different USB IPs, many new features such as Link Power Management (LPM) support, added more USB class driver support such as DFU class, improved memory management and include callbacks make the USBD stack more user friendly, fixed many bugs, etc. </w:t>
      </w:r>
    </w:p>
    <w:p w:rsidR="007D3341" w:rsidRDefault="007D3341" w:rsidP="007D3341"/>
    <w:p w:rsidR="007D3341" w:rsidRDefault="007D3341" w:rsidP="007D3341">
      <w:r>
        <w:t xml:space="preserve">Here is the original Copyright statement of USB driver examples from </w:t>
      </w:r>
      <w:proofErr w:type="spellStart"/>
      <w:r>
        <w:t>Keil</w:t>
      </w:r>
      <w:proofErr w:type="spellEnd"/>
      <w:r>
        <w:t xml:space="preserve">: </w:t>
      </w:r>
    </w:p>
    <w:p w:rsidR="007D3341" w:rsidRDefault="007D3341" w:rsidP="007D3341">
      <w:r>
        <w:t xml:space="preserve"> </w:t>
      </w:r>
    </w:p>
    <w:p w:rsidR="007D3341" w:rsidRDefault="007D3341" w:rsidP="007D3341">
      <w:r>
        <w:t xml:space="preserve">“This software is supplied "AS IS" without any warranties, express, implied or statutory, including but not limited to the implied warranties of fitness for purpose, satisfactory quality and noninfringement. </w:t>
      </w:r>
      <w:proofErr w:type="spellStart"/>
      <w:r>
        <w:t>Keil</w:t>
      </w:r>
      <w:proofErr w:type="spellEnd"/>
      <w:r>
        <w:t xml:space="preserve"> extends you a royalty-free right to reproduce and distribute executable files created using this software for use on NXP Semiconductors LPC microcontroller devices only. Nothing else gives you the right to use this software.</w:t>
      </w:r>
    </w:p>
    <w:p w:rsidR="007D3341" w:rsidRDefault="007D3341" w:rsidP="007D3341"/>
    <w:p w:rsidR="007D3341" w:rsidRDefault="007D3341" w:rsidP="007D3341">
      <w:r>
        <w:t xml:space="preserve">Copyright (c) 2009 </w:t>
      </w:r>
      <w:proofErr w:type="spellStart"/>
      <w:r>
        <w:t>Keil</w:t>
      </w:r>
      <w:proofErr w:type="spellEnd"/>
      <w:r>
        <w:t xml:space="preserve"> - An ARM Company. All rights reserved.”</w:t>
      </w:r>
    </w:p>
    <w:p w:rsidR="007D3341" w:rsidRDefault="007D3341" w:rsidP="007D3341"/>
    <w:p w:rsidR="007D3341" w:rsidRDefault="007D3341" w:rsidP="007D3341">
      <w:r>
        <w:t xml:space="preserve">NXP Semiconductors recognize the original USB driver software work from </w:t>
      </w:r>
      <w:proofErr w:type="spellStart"/>
      <w:r>
        <w:t>Keil</w:t>
      </w:r>
      <w:proofErr w:type="spellEnd"/>
      <w:r>
        <w:t xml:space="preserve">. </w:t>
      </w:r>
      <w:r w:rsidRPr="00E62572">
        <w:t xml:space="preserve">This </w:t>
      </w:r>
      <w:r>
        <w:t xml:space="preserve">USBD library </w:t>
      </w:r>
      <w:r w:rsidRPr="00E62572">
        <w:t>software is supplied "AS IS" without any warranties.</w:t>
      </w:r>
      <w:r>
        <w:t xml:space="preserve"> For details of the c</w:t>
      </w:r>
      <w:r w:rsidRPr="00E62572">
        <w:t>opyright</w:t>
      </w:r>
      <w:r>
        <w:t xml:space="preserve"> disclaimer, please refer to header of the included source files.</w:t>
      </w:r>
    </w:p>
    <w:bookmarkEnd w:id="3"/>
    <w:p w:rsidR="00DF625A" w:rsidRPr="00DF625A" w:rsidRDefault="00DF625A" w:rsidP="00DF625A">
      <w:pPr>
        <w:spacing w:before="100" w:beforeAutospacing="1" w:after="100" w:afterAutospacing="1"/>
        <w:rPr>
          <w:color w:val="000000"/>
          <w:lang w:eastAsia="zh-CN"/>
        </w:rPr>
      </w:pPr>
      <w:r w:rsidRPr="00DF625A">
        <w:rPr>
          <w:color w:val="000000"/>
          <w:lang w:eastAsia="zh-CN"/>
        </w:rPr>
        <w:t>The following figure shows the architectural block diagram of the USB</w:t>
      </w:r>
      <w:r w:rsidR="00635BF7">
        <w:rPr>
          <w:color w:val="000000"/>
          <w:lang w:eastAsia="zh-CN"/>
        </w:rPr>
        <w:t>D</w:t>
      </w:r>
      <w:r w:rsidRPr="00DF625A">
        <w:rPr>
          <w:color w:val="000000"/>
          <w:lang w:eastAsia="zh-CN"/>
        </w:rPr>
        <w:t xml:space="preserve"> device ROM stack. The stack consists of three main layers:</w:t>
      </w:r>
    </w:p>
    <w:p w:rsidR="00DF625A" w:rsidRPr="00DF625A" w:rsidRDefault="00DF625A" w:rsidP="00DF625A">
      <w:pPr>
        <w:pStyle w:val="ListParagraph"/>
        <w:numPr>
          <w:ilvl w:val="0"/>
          <w:numId w:val="40"/>
        </w:numPr>
        <w:spacing w:before="100" w:beforeAutospacing="1" w:after="100" w:afterAutospacing="1"/>
        <w:rPr>
          <w:rFonts w:ascii="Arial" w:hAnsi="Arial" w:cs="Arial"/>
          <w:color w:val="000000"/>
          <w:sz w:val="20"/>
          <w:szCs w:val="20"/>
          <w:lang w:eastAsia="zh-CN"/>
        </w:rPr>
      </w:pPr>
      <w:r w:rsidRPr="00DF625A">
        <w:rPr>
          <w:rFonts w:ascii="Arial" w:hAnsi="Arial" w:cs="Arial"/>
          <w:color w:val="000000"/>
          <w:sz w:val="20"/>
          <w:szCs w:val="20"/>
          <w:lang w:eastAsia="zh-CN"/>
        </w:rPr>
        <w:t>The Class Layer</w:t>
      </w:r>
    </w:p>
    <w:p w:rsidR="00DF625A" w:rsidRPr="00DF625A" w:rsidRDefault="00DF625A" w:rsidP="00DF625A">
      <w:pPr>
        <w:pStyle w:val="ListParagraph"/>
        <w:numPr>
          <w:ilvl w:val="0"/>
          <w:numId w:val="40"/>
        </w:numPr>
        <w:spacing w:before="100" w:beforeAutospacing="1" w:after="100" w:afterAutospacing="1"/>
        <w:rPr>
          <w:rFonts w:ascii="Arial" w:hAnsi="Arial" w:cs="Arial"/>
          <w:color w:val="000000"/>
          <w:sz w:val="20"/>
          <w:szCs w:val="20"/>
          <w:lang w:eastAsia="zh-CN"/>
        </w:rPr>
      </w:pPr>
      <w:r w:rsidRPr="00DF625A">
        <w:rPr>
          <w:rFonts w:ascii="Arial" w:hAnsi="Arial" w:cs="Arial"/>
          <w:color w:val="000000"/>
          <w:sz w:val="20"/>
          <w:szCs w:val="20"/>
          <w:lang w:eastAsia="zh-CN"/>
        </w:rPr>
        <w:t>The USB Core Layer</w:t>
      </w:r>
    </w:p>
    <w:p w:rsidR="00635BF7" w:rsidRPr="00917C4E" w:rsidRDefault="00DF625A" w:rsidP="00DF625A">
      <w:pPr>
        <w:pStyle w:val="ListParagraph"/>
        <w:numPr>
          <w:ilvl w:val="0"/>
          <w:numId w:val="40"/>
        </w:numPr>
        <w:spacing w:before="100" w:beforeAutospacing="1" w:after="100" w:afterAutospacing="1"/>
        <w:rPr>
          <w:rFonts w:ascii="Arial" w:hAnsi="Arial" w:cs="Arial"/>
          <w:color w:val="000000"/>
          <w:sz w:val="20"/>
          <w:szCs w:val="20"/>
          <w:lang w:eastAsia="zh-CN"/>
        </w:rPr>
      </w:pPr>
      <w:r w:rsidRPr="00DF625A">
        <w:rPr>
          <w:rFonts w:ascii="Arial" w:hAnsi="Arial" w:cs="Arial"/>
          <w:color w:val="000000"/>
          <w:sz w:val="20"/>
          <w:szCs w:val="20"/>
          <w:lang w:eastAsia="zh-CN"/>
        </w:rPr>
        <w:t>The Device Controller Driver Layer</w:t>
      </w:r>
    </w:p>
    <w:p w:rsidR="007D3341" w:rsidRDefault="007D3341" w:rsidP="007465B8">
      <w:pPr>
        <w:pStyle w:val="Body"/>
      </w:pPr>
      <w:r>
        <w:rPr>
          <w:noProof/>
        </w:rPr>
        <w:lastRenderedPageBreak/>
        <w:drawing>
          <wp:anchor distT="0" distB="0" distL="114300" distR="114300" simplePos="0" relativeHeight="251659264" behindDoc="0" locked="0" layoutInCell="1" allowOverlap="1" wp14:anchorId="22C999CA" wp14:editId="2B1D9E58">
            <wp:simplePos x="0" y="0"/>
            <wp:positionH relativeFrom="column">
              <wp:posOffset>0</wp:posOffset>
            </wp:positionH>
            <wp:positionV relativeFrom="paragraph">
              <wp:posOffset>152400</wp:posOffset>
            </wp:positionV>
            <wp:extent cx="5016500" cy="2735580"/>
            <wp:effectExtent l="0" t="0" r="0" b="762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sbd_arch.jpg"/>
                    <pic:cNvPicPr/>
                  </pic:nvPicPr>
                  <pic:blipFill>
                    <a:blip r:embed="rId17">
                      <a:extLst>
                        <a:ext uri="{28A0092B-C50C-407E-A947-70E740481C1C}">
                          <a14:useLocalDpi xmlns:a14="http://schemas.microsoft.com/office/drawing/2010/main" val="0"/>
                        </a:ext>
                      </a:extLst>
                    </a:blip>
                    <a:stretch>
                      <a:fillRect/>
                    </a:stretch>
                  </pic:blipFill>
                  <pic:spPr>
                    <a:xfrm>
                      <a:off x="0" y="0"/>
                      <a:ext cx="5016500" cy="2735580"/>
                    </a:xfrm>
                    <a:prstGeom prst="rect">
                      <a:avLst/>
                    </a:prstGeom>
                  </pic:spPr>
                </pic:pic>
              </a:graphicData>
            </a:graphic>
          </wp:anchor>
        </w:drawing>
      </w:r>
    </w:p>
    <w:p w:rsidR="00DF625A" w:rsidRDefault="00DF625A" w:rsidP="007465B8">
      <w:pPr>
        <w:pStyle w:val="Body"/>
      </w:pPr>
      <w:r>
        <w:t xml:space="preserve">The source files of the updated USBD library have been built and tested on </w:t>
      </w:r>
      <w:proofErr w:type="spellStart"/>
      <w:r>
        <w:t>Keil</w:t>
      </w:r>
      <w:proofErr w:type="spellEnd"/>
      <w:r>
        <w:t xml:space="preserve">, IAR, and </w:t>
      </w:r>
      <w:proofErr w:type="spellStart"/>
      <w:r>
        <w:t>MCUXpresso</w:t>
      </w:r>
      <w:proofErr w:type="spellEnd"/>
      <w:r>
        <w:t xml:space="preserve"> IDEs</w:t>
      </w:r>
      <w:r w:rsidR="003C1F55">
        <w:t xml:space="preserve"> using</w:t>
      </w:r>
      <w:r w:rsidR="003C1F55" w:rsidRPr="003C1F55">
        <w:t xml:space="preserve"> </w:t>
      </w:r>
      <w:proofErr w:type="spellStart"/>
      <w:r w:rsidR="003C1F55" w:rsidRPr="00DD6CA2">
        <w:t>LPCXpr</w:t>
      </w:r>
      <w:r w:rsidR="003C1F55">
        <w:t>esso</w:t>
      </w:r>
      <w:proofErr w:type="spellEnd"/>
      <w:r w:rsidR="003C1F55">
        <w:t xml:space="preserve"> Development Board</w:t>
      </w:r>
      <w:r>
        <w:t>.</w:t>
      </w:r>
    </w:p>
    <w:p w:rsidR="007465B8" w:rsidRDefault="007465B8" w:rsidP="00DF625A">
      <w:pPr>
        <w:autoSpaceDE w:val="0"/>
        <w:autoSpaceDN w:val="0"/>
        <w:adjustRightInd w:val="0"/>
      </w:pPr>
    </w:p>
    <w:p w:rsidR="007465B8" w:rsidRDefault="007465B8" w:rsidP="007465B8">
      <w:pPr>
        <w:autoSpaceDE w:val="0"/>
        <w:autoSpaceDN w:val="0"/>
        <w:adjustRightInd w:val="0"/>
      </w:pPr>
      <w:r>
        <w:t xml:space="preserve">The </w:t>
      </w:r>
      <w:r w:rsidR="003C1F55">
        <w:t xml:space="preserve">User Manual of </w:t>
      </w:r>
      <w:proofErr w:type="spellStart"/>
      <w:r w:rsidRPr="00DD6CA2">
        <w:t>LPCXpr</w:t>
      </w:r>
      <w:r>
        <w:t>esso</w:t>
      </w:r>
      <w:proofErr w:type="spellEnd"/>
      <w:r>
        <w:t xml:space="preserve"> De</w:t>
      </w:r>
      <w:r w:rsidR="00917C4E">
        <w:t>velopment Board for LPC4300</w:t>
      </w:r>
      <w:r w:rsidRPr="00DD6CA2">
        <w:t xml:space="preserve"> MCU</w:t>
      </w:r>
      <w:r w:rsidR="003C1F55">
        <w:t>s can be found</w:t>
      </w:r>
      <w:r>
        <w:t>:</w:t>
      </w:r>
    </w:p>
    <w:p w:rsidR="007465B8" w:rsidRDefault="007465B8" w:rsidP="007465B8">
      <w:pPr>
        <w:autoSpaceDE w:val="0"/>
        <w:autoSpaceDN w:val="0"/>
        <w:adjustRightInd w:val="0"/>
      </w:pPr>
    </w:p>
    <w:bookmarkStart w:id="4" w:name="_Hlk508960850"/>
    <w:p w:rsidR="007465B8" w:rsidRDefault="00917C4E" w:rsidP="00DF625A">
      <w:pPr>
        <w:autoSpaceDE w:val="0"/>
        <w:autoSpaceDN w:val="0"/>
        <w:adjustRightInd w:val="0"/>
      </w:pPr>
      <w:r>
        <w:fldChar w:fldCharType="begin"/>
      </w:r>
      <w:r>
        <w:instrText xml:space="preserve"> HYPERLINK "</w:instrText>
      </w:r>
      <w:r w:rsidRPr="00917C4E">
        <w:instrText>https://www.nxp.com/support/developer-resources/hardware-development-tools/lpcxpresso-boards/lpcxpresso4367-development-board:OM13088</w:instrText>
      </w:r>
      <w:r>
        <w:instrText xml:space="preserve">" </w:instrText>
      </w:r>
      <w:r>
        <w:fldChar w:fldCharType="separate"/>
      </w:r>
      <w:r w:rsidRPr="00186F93">
        <w:rPr>
          <w:rStyle w:val="Hyperlink"/>
        </w:rPr>
        <w:t>https://www.nxp.com/support/developer-resources/hardware-development-tools/lpcxpresso-boards/lpcxpresso4367-development-board:OM13088</w:t>
      </w:r>
      <w:r>
        <w:fldChar w:fldCharType="end"/>
      </w:r>
    </w:p>
    <w:bookmarkEnd w:id="4"/>
    <w:p w:rsidR="00917C4E" w:rsidRDefault="00917C4E" w:rsidP="00DF625A">
      <w:pPr>
        <w:autoSpaceDE w:val="0"/>
        <w:autoSpaceDN w:val="0"/>
        <w:adjustRightInd w:val="0"/>
      </w:pPr>
    </w:p>
    <w:p w:rsidR="00DA13E3" w:rsidRDefault="00635BF7" w:rsidP="00DF625A">
      <w:pPr>
        <w:autoSpaceDE w:val="0"/>
        <w:autoSpaceDN w:val="0"/>
        <w:adjustRightInd w:val="0"/>
      </w:pPr>
      <w:r>
        <w:t xml:space="preserve">The attached USBD library package is based on </w:t>
      </w:r>
      <w:proofErr w:type="spellStart"/>
      <w:r>
        <w:t>LPCOpen</w:t>
      </w:r>
      <w:proofErr w:type="spellEnd"/>
      <w:r w:rsidR="00837435">
        <w:t xml:space="preserve"> (version 3)</w:t>
      </w:r>
      <w:r w:rsidR="00917C4E">
        <w:t xml:space="preserve"> for LPC4300</w:t>
      </w:r>
      <w:r w:rsidR="00DA13E3">
        <w:t>:</w:t>
      </w:r>
    </w:p>
    <w:p w:rsidR="00C94235" w:rsidRDefault="00C94235" w:rsidP="00DF625A">
      <w:pPr>
        <w:autoSpaceDE w:val="0"/>
        <w:autoSpaceDN w:val="0"/>
        <w:adjustRightInd w:val="0"/>
      </w:pPr>
    </w:p>
    <w:p w:rsidR="00DF625A" w:rsidRDefault="00746F76" w:rsidP="00DF625A">
      <w:pPr>
        <w:autoSpaceDE w:val="0"/>
        <w:autoSpaceDN w:val="0"/>
        <w:adjustRightInd w:val="0"/>
      </w:pPr>
      <w:hyperlink r:id="rId18" w:history="1">
        <w:r w:rsidR="00C94235" w:rsidRPr="00186F93">
          <w:rPr>
            <w:rStyle w:val="Hyperlink"/>
          </w:rPr>
          <w:t>https://www.nxp.com/products/processors-and-microcontrollers/arm-based-processors-and-mcus/lpc-cortex-m-mcus/lpc4300-cortex-m4-m0/lpcopen-software-development-platform-lpc43xx:LPCOPEN-SOFTWARE-FOR-LPC43XX?fsrch=1&amp;sr=3&amp;pageNum=1</w:t>
        </w:r>
      </w:hyperlink>
    </w:p>
    <w:p w:rsidR="00C94235" w:rsidRDefault="00C94235" w:rsidP="00DF625A">
      <w:pPr>
        <w:autoSpaceDE w:val="0"/>
        <w:autoSpaceDN w:val="0"/>
        <w:adjustRightInd w:val="0"/>
      </w:pPr>
    </w:p>
    <w:p w:rsidR="00DF625A" w:rsidRDefault="00DA13E3" w:rsidP="00DF625A">
      <w:pPr>
        <w:autoSpaceDE w:val="0"/>
        <w:autoSpaceDN w:val="0"/>
        <w:adjustRightInd w:val="0"/>
      </w:pPr>
      <w:r>
        <w:t>“usbd_</w:t>
      </w:r>
      <w:r w:rsidR="003C1F55">
        <w:t>rom_lpc43xx</w:t>
      </w:r>
      <w:r w:rsidR="00575B62">
        <w:t>” directory contains</w:t>
      </w:r>
      <w:r>
        <w:t xml:space="preserve"> the source of original </w:t>
      </w:r>
      <w:r w:rsidR="00575B62">
        <w:t xml:space="preserve">USBD stack residing in the </w:t>
      </w:r>
      <w:r>
        <w:t xml:space="preserve">ROM. </w:t>
      </w:r>
      <w:r w:rsidRPr="003C7760">
        <w:rPr>
          <w:b/>
        </w:rPr>
        <w:t>Since</w:t>
      </w:r>
      <w:r w:rsidR="003C7760" w:rsidRPr="003C7760">
        <w:rPr>
          <w:b/>
        </w:rPr>
        <w:t xml:space="preserve"> </w:t>
      </w:r>
      <w:r w:rsidR="00575B62">
        <w:rPr>
          <w:b/>
        </w:rPr>
        <w:t xml:space="preserve">it’s </w:t>
      </w:r>
      <w:r w:rsidR="003C7760" w:rsidRPr="003C7760">
        <w:rPr>
          <w:b/>
        </w:rPr>
        <w:t xml:space="preserve">unmodified </w:t>
      </w:r>
      <w:r w:rsidR="003C1F55">
        <w:rPr>
          <w:b/>
        </w:rPr>
        <w:t>from the LPC43xx</w:t>
      </w:r>
      <w:r w:rsidR="00B54609">
        <w:rPr>
          <w:b/>
        </w:rPr>
        <w:t>/LPC18xx</w:t>
      </w:r>
      <w:r w:rsidR="00575B62">
        <w:rPr>
          <w:b/>
        </w:rPr>
        <w:t xml:space="preserve"> </w:t>
      </w:r>
      <w:r w:rsidRPr="003C7760">
        <w:rPr>
          <w:b/>
        </w:rPr>
        <w:t xml:space="preserve">ROM, it contains all the known issues of the USBD ROM device driver stack </w:t>
      </w:r>
      <w:r w:rsidR="003C1F55">
        <w:rPr>
          <w:b/>
        </w:rPr>
        <w:t>listed in the LPC43xx</w:t>
      </w:r>
      <w:r w:rsidR="00B54609">
        <w:rPr>
          <w:b/>
        </w:rPr>
        <w:t>/LPC18xx</w:t>
      </w:r>
      <w:r w:rsidR="003C7760" w:rsidRPr="003C7760">
        <w:rPr>
          <w:b/>
        </w:rPr>
        <w:t xml:space="preserve"> Errata </w:t>
      </w:r>
      <w:r w:rsidRPr="003C7760">
        <w:rPr>
          <w:b/>
        </w:rPr>
        <w:t>and should be used as references only.</w:t>
      </w:r>
      <w:r>
        <w:t xml:space="preserve">  </w:t>
      </w:r>
    </w:p>
    <w:p w:rsidR="007465B8" w:rsidRDefault="007465B8" w:rsidP="00DF625A">
      <w:pPr>
        <w:autoSpaceDE w:val="0"/>
        <w:autoSpaceDN w:val="0"/>
        <w:adjustRightInd w:val="0"/>
      </w:pPr>
    </w:p>
    <w:p w:rsidR="007465B8" w:rsidRDefault="00BB42C1" w:rsidP="00DF625A">
      <w:pPr>
        <w:autoSpaceDE w:val="0"/>
        <w:autoSpaceDN w:val="0"/>
        <w:adjustRightInd w:val="0"/>
      </w:pPr>
      <w:r>
        <w:t xml:space="preserve">Note: For the </w:t>
      </w:r>
      <w:r w:rsidR="007465B8">
        <w:t xml:space="preserve">ROM release, the source files of the USBD ROM driver were built on the </w:t>
      </w:r>
      <w:proofErr w:type="spellStart"/>
      <w:r w:rsidR="007465B8">
        <w:t>Keil</w:t>
      </w:r>
      <w:proofErr w:type="spellEnd"/>
      <w:r w:rsidR="007465B8">
        <w:t xml:space="preserve"> MDK only. Some of the directives and keywords in the source are for </w:t>
      </w:r>
      <w:proofErr w:type="spellStart"/>
      <w:r w:rsidR="007465B8">
        <w:t>Keil</w:t>
      </w:r>
      <w:proofErr w:type="spellEnd"/>
      <w:r w:rsidR="007465B8">
        <w:t xml:space="preserve"> compile</w:t>
      </w:r>
      <w:r>
        <w:t xml:space="preserve">r only and may not work on </w:t>
      </w:r>
      <w:r w:rsidR="007465B8">
        <w:t>othe</w:t>
      </w:r>
      <w:r>
        <w:t>r compilers.</w:t>
      </w:r>
    </w:p>
    <w:p w:rsidR="00DF625A" w:rsidRDefault="00DF625A" w:rsidP="00DF625A">
      <w:pPr>
        <w:autoSpaceDE w:val="0"/>
        <w:autoSpaceDN w:val="0"/>
        <w:adjustRightInd w:val="0"/>
      </w:pPr>
    </w:p>
    <w:p w:rsidR="00711C6A" w:rsidRDefault="00DA13E3" w:rsidP="00DF625A">
      <w:pPr>
        <w:autoSpaceDE w:val="0"/>
        <w:autoSpaceDN w:val="0"/>
        <w:adjustRightInd w:val="0"/>
      </w:pPr>
      <w:r>
        <w:t>“</w:t>
      </w:r>
      <w:r w:rsidR="00B54609">
        <w:t>usbd_lib_lpc43xx</w:t>
      </w:r>
      <w:r w:rsidR="00BB42C1">
        <w:t>” directory contains</w:t>
      </w:r>
      <w:r>
        <w:t xml:space="preserve"> the </w:t>
      </w:r>
      <w:bookmarkStart w:id="5" w:name="_Hlk507425376"/>
      <w:r w:rsidR="00BB42C1">
        <w:t xml:space="preserve">latest USBD </w:t>
      </w:r>
      <w:r>
        <w:t xml:space="preserve">stack library </w:t>
      </w:r>
      <w:bookmarkEnd w:id="5"/>
      <w:r>
        <w:t xml:space="preserve">and have </w:t>
      </w:r>
      <w:r w:rsidR="00711C6A">
        <w:t>fixed all the known issues from USBD ROM</w:t>
      </w:r>
      <w:r w:rsidR="003C7760">
        <w:t xml:space="preserve">. It also contains </w:t>
      </w:r>
      <w:r w:rsidR="00FB6056">
        <w:t xml:space="preserve">the </w:t>
      </w:r>
      <w:proofErr w:type="spellStart"/>
      <w:r w:rsidR="00FB6056">
        <w:t>LPCOpen</w:t>
      </w:r>
      <w:r w:rsidR="00711C6A">
        <w:t>.</w:t>
      </w:r>
      <w:r w:rsidR="00BB42C1">
        <w:t>USB</w:t>
      </w:r>
      <w:proofErr w:type="spellEnd"/>
      <w:r w:rsidR="00BB42C1">
        <w:t xml:space="preserve"> </w:t>
      </w:r>
      <w:r w:rsidR="00B54609">
        <w:t xml:space="preserve">class </w:t>
      </w:r>
      <w:r w:rsidR="00BB42C1">
        <w:t>examples using</w:t>
      </w:r>
      <w:r w:rsidR="00FB6056">
        <w:t xml:space="preserve"> USBD library API calls.</w:t>
      </w:r>
    </w:p>
    <w:p w:rsidR="00DA13E3" w:rsidRDefault="00DA13E3" w:rsidP="00DF625A">
      <w:pPr>
        <w:autoSpaceDE w:val="0"/>
        <w:autoSpaceDN w:val="0"/>
        <w:adjustRightInd w:val="0"/>
      </w:pPr>
      <w:r>
        <w:t xml:space="preserve"> </w:t>
      </w:r>
    </w:p>
    <w:p w:rsidR="00FB6056" w:rsidRDefault="00883FDE" w:rsidP="00DF625A">
      <w:pPr>
        <w:autoSpaceDE w:val="0"/>
        <w:autoSpaceDN w:val="0"/>
        <w:adjustRightInd w:val="0"/>
      </w:pPr>
      <w:bookmarkStart w:id="6" w:name="_Hlk507427898"/>
      <w:r>
        <w:t>Under “usbd_li</w:t>
      </w:r>
      <w:r w:rsidR="00B54609">
        <w:t>b_lpc43xx</w:t>
      </w:r>
      <w:r>
        <w:t>”</w:t>
      </w:r>
      <w:r w:rsidR="00BB42C1">
        <w:t xml:space="preserve"> directory</w:t>
      </w:r>
      <w:r>
        <w:t>, “</w:t>
      </w:r>
      <w:proofErr w:type="spellStart"/>
      <w:r>
        <w:t>LPC_USBD_Lib</w:t>
      </w:r>
      <w:proofErr w:type="spellEnd"/>
      <w:r>
        <w:t xml:space="preserve">” </w:t>
      </w:r>
      <w:r w:rsidR="00FB6056">
        <w:t>contain</w:t>
      </w:r>
      <w:r w:rsidR="00BB42C1">
        <w:t xml:space="preserve">s the latest USBD </w:t>
      </w:r>
      <w:r w:rsidR="00FB6056">
        <w:t xml:space="preserve">stack library and the rest are the USB </w:t>
      </w:r>
      <w:r w:rsidR="00B54609">
        <w:t xml:space="preserve">class </w:t>
      </w:r>
      <w:r w:rsidR="00FB6056">
        <w:t xml:space="preserve">examples making use of USBD library. Identical </w:t>
      </w:r>
      <w:proofErr w:type="spellStart"/>
      <w:r w:rsidR="00FB6056">
        <w:t>LPCOpen</w:t>
      </w:r>
      <w:proofErr w:type="spellEnd"/>
      <w:r w:rsidR="00FB6056">
        <w:t xml:space="preserve"> (version 3) directory structure is applied to these USB </w:t>
      </w:r>
      <w:r w:rsidR="00B54609">
        <w:t xml:space="preserve">class </w:t>
      </w:r>
      <w:r w:rsidR="00FB6056">
        <w:t>examples.</w:t>
      </w:r>
    </w:p>
    <w:bookmarkEnd w:id="6"/>
    <w:p w:rsidR="00FB6056" w:rsidRDefault="00FB6056" w:rsidP="00DF625A">
      <w:pPr>
        <w:autoSpaceDE w:val="0"/>
        <w:autoSpaceDN w:val="0"/>
        <w:adjustRightInd w:val="0"/>
      </w:pPr>
    </w:p>
    <w:p w:rsidR="003C7760" w:rsidRDefault="003C7760" w:rsidP="003C7760">
      <w:pPr>
        <w:pStyle w:val="Body"/>
      </w:pPr>
      <w:r>
        <w:lastRenderedPageBreak/>
        <w:t xml:space="preserve">The </w:t>
      </w:r>
      <w:r w:rsidR="00C810D5">
        <w:t xml:space="preserve">USB </w:t>
      </w:r>
      <w:r>
        <w:t>example</w:t>
      </w:r>
      <w:r w:rsidR="00C810D5">
        <w:t>s are</w:t>
      </w:r>
      <w:r>
        <w:t xml:space="preserve"> available in three tool chains:</w:t>
      </w:r>
    </w:p>
    <w:p w:rsidR="003C7760" w:rsidRDefault="003C7760" w:rsidP="003C7760">
      <w:pPr>
        <w:pStyle w:val="Body"/>
        <w:numPr>
          <w:ilvl w:val="0"/>
          <w:numId w:val="37"/>
        </w:numPr>
      </w:pPr>
      <w:r>
        <w:t xml:space="preserve">IAR embedded Workbench </w:t>
      </w:r>
    </w:p>
    <w:p w:rsidR="003C7760" w:rsidRDefault="003C7760" w:rsidP="003C7760">
      <w:pPr>
        <w:pStyle w:val="Body"/>
        <w:numPr>
          <w:ilvl w:val="0"/>
          <w:numId w:val="37"/>
        </w:numPr>
      </w:pPr>
      <w:proofErr w:type="spellStart"/>
      <w:r>
        <w:t>Keil</w:t>
      </w:r>
      <w:proofErr w:type="spellEnd"/>
      <w:r>
        <w:t xml:space="preserve"> MDK </w:t>
      </w:r>
    </w:p>
    <w:p w:rsidR="003C7760" w:rsidRDefault="003C7760" w:rsidP="003C7760">
      <w:pPr>
        <w:pStyle w:val="Body"/>
        <w:numPr>
          <w:ilvl w:val="0"/>
          <w:numId w:val="37"/>
        </w:numPr>
      </w:pPr>
      <w:proofErr w:type="spellStart"/>
      <w:r>
        <w:t>MCUXpresso</w:t>
      </w:r>
      <w:proofErr w:type="spellEnd"/>
    </w:p>
    <w:p w:rsidR="003C7760" w:rsidRDefault="003C7760" w:rsidP="003C7760">
      <w:pPr>
        <w:pStyle w:val="Body"/>
      </w:pPr>
    </w:p>
    <w:p w:rsidR="00F11968" w:rsidRDefault="00F11968" w:rsidP="003C7760">
      <w:pPr>
        <w:pStyle w:val="Body"/>
      </w:pPr>
      <w:r>
        <w:t>The USBD library can be found under:</w:t>
      </w:r>
    </w:p>
    <w:p w:rsidR="00F11968" w:rsidRDefault="00B54609" w:rsidP="003C7760">
      <w:pPr>
        <w:pStyle w:val="Body"/>
        <w:rPr>
          <w:b/>
        </w:rPr>
      </w:pPr>
      <w:r>
        <w:rPr>
          <w:b/>
        </w:rPr>
        <w:t>\usbd_lib_lpc43xx</w:t>
      </w:r>
      <w:r w:rsidR="00F11968" w:rsidRPr="00F11968">
        <w:rPr>
          <w:b/>
        </w:rPr>
        <w:t>\</w:t>
      </w:r>
      <w:proofErr w:type="spellStart"/>
      <w:r w:rsidR="00F11968" w:rsidRPr="00F11968">
        <w:rPr>
          <w:b/>
        </w:rPr>
        <w:t>prj_lpc_usbd_lib</w:t>
      </w:r>
      <w:proofErr w:type="spellEnd"/>
    </w:p>
    <w:p w:rsidR="003C7760" w:rsidRDefault="003C7760" w:rsidP="003C7760">
      <w:pPr>
        <w:pStyle w:val="Body"/>
      </w:pPr>
      <w:r>
        <w:t xml:space="preserve">The USB </w:t>
      </w:r>
      <w:r w:rsidR="00F11968">
        <w:t xml:space="preserve">class </w:t>
      </w:r>
      <w:r>
        <w:t xml:space="preserve">examples can be found under: </w:t>
      </w:r>
    </w:p>
    <w:p w:rsidR="003C7760" w:rsidRDefault="003C7760" w:rsidP="003C7760">
      <w:pPr>
        <w:pStyle w:val="Body"/>
        <w:rPr>
          <w:b/>
        </w:rPr>
      </w:pPr>
      <w:r w:rsidRPr="003C7760">
        <w:rPr>
          <w:b/>
        </w:rPr>
        <w:t>\usbd_li</w:t>
      </w:r>
      <w:r w:rsidR="00B54609">
        <w:rPr>
          <w:b/>
        </w:rPr>
        <w:t>b_lpc43xx\prj_xpresso4337</w:t>
      </w:r>
    </w:p>
    <w:p w:rsidR="004D7466" w:rsidRDefault="004D7466" w:rsidP="004D7466">
      <w:pPr>
        <w:pStyle w:val="Body"/>
      </w:pPr>
      <w:r>
        <w:t xml:space="preserve">The </w:t>
      </w:r>
      <w:r w:rsidR="009B2B5E">
        <w:t xml:space="preserve">USBD library </w:t>
      </w:r>
      <w:r>
        <w:t>docum</w:t>
      </w:r>
      <w:r w:rsidR="009B2B5E">
        <w:t xml:space="preserve">entation (revision 2.0) </w:t>
      </w:r>
      <w:r>
        <w:t>in HTML format is under:</w:t>
      </w:r>
    </w:p>
    <w:p w:rsidR="004D7466" w:rsidRDefault="00B54609" w:rsidP="004D7466">
      <w:pPr>
        <w:pStyle w:val="Body"/>
        <w:rPr>
          <w:b/>
        </w:rPr>
      </w:pPr>
      <w:r>
        <w:rPr>
          <w:b/>
        </w:rPr>
        <w:t>\usbd_lib_lpc43xx</w:t>
      </w:r>
      <w:r w:rsidR="004D7466" w:rsidRPr="004D7466">
        <w:rPr>
          <w:b/>
        </w:rPr>
        <w:t>\</w:t>
      </w:r>
      <w:proofErr w:type="spellStart"/>
      <w:r w:rsidR="004D7466" w:rsidRPr="004D7466">
        <w:rPr>
          <w:b/>
        </w:rPr>
        <w:t>LPC_USBD_Lib</w:t>
      </w:r>
      <w:proofErr w:type="spellEnd"/>
      <w:r w:rsidR="004D7466" w:rsidRPr="004D7466">
        <w:rPr>
          <w:b/>
        </w:rPr>
        <w:t>\docs\html</w:t>
      </w:r>
    </w:p>
    <w:p w:rsidR="004D7466" w:rsidRPr="004D7466" w:rsidRDefault="004D7466" w:rsidP="004D7466">
      <w:pPr>
        <w:pStyle w:val="Body"/>
        <w:rPr>
          <w:b/>
        </w:rPr>
      </w:pPr>
      <w:r w:rsidRPr="004D7466">
        <w:t xml:space="preserve">Click </w:t>
      </w:r>
      <w:r w:rsidR="00B54609">
        <w:rPr>
          <w:b/>
        </w:rPr>
        <w:t>\usbd_lib_lpc43xx</w:t>
      </w:r>
      <w:r w:rsidRPr="004D7466">
        <w:rPr>
          <w:b/>
        </w:rPr>
        <w:t>\</w:t>
      </w:r>
      <w:proofErr w:type="spellStart"/>
      <w:r w:rsidRPr="004D7466">
        <w:rPr>
          <w:b/>
        </w:rPr>
        <w:t>LPC_USBD_Lib</w:t>
      </w:r>
      <w:proofErr w:type="spellEnd"/>
      <w:r w:rsidRPr="004D7466">
        <w:rPr>
          <w:b/>
        </w:rPr>
        <w:t>\docs\html\index.html</w:t>
      </w:r>
      <w:r>
        <w:rPr>
          <w:b/>
        </w:rPr>
        <w:t xml:space="preserve"> </w:t>
      </w:r>
      <w:r>
        <w:t xml:space="preserve">to start. </w:t>
      </w:r>
    </w:p>
    <w:p w:rsidR="004D7466" w:rsidRDefault="004D7466" w:rsidP="004D7466">
      <w:pPr>
        <w:pStyle w:val="Body"/>
      </w:pPr>
      <w:r>
        <w:t>If using Internet Explorer, click “Allow block Content” to allow page to run script and active X control.</w:t>
      </w:r>
    </w:p>
    <w:p w:rsidR="004D7466" w:rsidRDefault="004D7466" w:rsidP="00F11968">
      <w:pPr>
        <w:autoSpaceDE w:val="0"/>
        <w:autoSpaceDN w:val="0"/>
        <w:adjustRightInd w:val="0"/>
      </w:pPr>
    </w:p>
    <w:p w:rsidR="002A5D24" w:rsidRDefault="002A5D24" w:rsidP="00F11968">
      <w:pPr>
        <w:autoSpaceDE w:val="0"/>
        <w:autoSpaceDN w:val="0"/>
        <w:adjustRightInd w:val="0"/>
      </w:pPr>
      <w:r>
        <w:t xml:space="preserve">It’s important to note that there are differences between the library documentation and the Section “USB ROM API” of the User’s Manual. The key difference is </w:t>
      </w:r>
      <w:r w:rsidR="00D12E4F">
        <w:t>related to USBD_API_INIT_PARAM data structure defined in “</w:t>
      </w:r>
      <w:r w:rsidR="00B54609">
        <w:t>chip_43xx_l8xx</w:t>
      </w:r>
      <w:r w:rsidR="00D12E4F" w:rsidRPr="00D12E4F">
        <w:t>\</w:t>
      </w:r>
      <w:proofErr w:type="spellStart"/>
      <w:r w:rsidR="00D12E4F" w:rsidRPr="00D12E4F">
        <w:t>usbd_lib</w:t>
      </w:r>
      <w:proofErr w:type="spellEnd"/>
      <w:r w:rsidR="00D12E4F">
        <w:t>” directory where all the new features have been added.</w:t>
      </w:r>
    </w:p>
    <w:p w:rsidR="002A5D24" w:rsidRDefault="002A5D24" w:rsidP="00F11968">
      <w:pPr>
        <w:autoSpaceDE w:val="0"/>
        <w:autoSpaceDN w:val="0"/>
        <w:adjustRightInd w:val="0"/>
      </w:pPr>
    </w:p>
    <w:p w:rsidR="00181712" w:rsidRDefault="00181712" w:rsidP="00F11968">
      <w:pPr>
        <w:autoSpaceDE w:val="0"/>
        <w:autoSpaceDN w:val="0"/>
        <w:adjustRightInd w:val="0"/>
      </w:pPr>
      <w:proofErr w:type="gramStart"/>
      <w:r>
        <w:t>Under ”</w:t>
      </w:r>
      <w:proofErr w:type="gramEnd"/>
      <w:r w:rsidRPr="00181712">
        <w:t>\</w:t>
      </w:r>
      <w:proofErr w:type="spellStart"/>
      <w:r w:rsidRPr="00181712">
        <w:t>LPC_USBD_Lib</w:t>
      </w:r>
      <w:proofErr w:type="spellEnd"/>
      <w:r w:rsidRPr="00181712">
        <w:t>\</w:t>
      </w:r>
      <w:proofErr w:type="spellStart"/>
      <w:r w:rsidRPr="00181712">
        <w:t>mw_usbd</w:t>
      </w:r>
      <w:proofErr w:type="spellEnd"/>
      <w:r>
        <w:t>”</w:t>
      </w:r>
      <w:r w:rsidR="00BB42C1">
        <w:t xml:space="preserve"> directory</w:t>
      </w:r>
      <w:r>
        <w:t xml:space="preserve">, </w:t>
      </w:r>
      <w:proofErr w:type="spellStart"/>
      <w:r>
        <w:t>mw_usbd_rom.c</w:t>
      </w:r>
      <w:proofErr w:type="spellEnd"/>
      <w:r>
        <w:t xml:space="preserve"> has the v</w:t>
      </w:r>
      <w:r w:rsidRPr="00181712">
        <w:t xml:space="preserve">ersion identifier of </w:t>
      </w:r>
      <w:r>
        <w:t xml:space="preserve">the latest </w:t>
      </w:r>
      <w:r w:rsidRPr="00181712">
        <w:t>USB</w:t>
      </w:r>
      <w:r>
        <w:t>D library</w:t>
      </w:r>
      <w:r w:rsidRPr="00181712">
        <w:t xml:space="preserve"> stack.</w:t>
      </w:r>
      <w:r>
        <w:t xml:space="preserve"> </w:t>
      </w:r>
    </w:p>
    <w:p w:rsidR="00181712" w:rsidRDefault="00181712" w:rsidP="00F11968">
      <w:pPr>
        <w:autoSpaceDE w:val="0"/>
        <w:autoSpaceDN w:val="0"/>
        <w:adjustRightInd w:val="0"/>
      </w:pPr>
    </w:p>
    <w:p w:rsidR="00F11968" w:rsidRDefault="00F11968" w:rsidP="00F11968">
      <w:pPr>
        <w:autoSpaceDE w:val="0"/>
        <w:autoSpaceDN w:val="0"/>
        <w:adjustRightInd w:val="0"/>
      </w:pPr>
      <w:r>
        <w:t xml:space="preserve">Following the </w:t>
      </w:r>
      <w:r w:rsidR="00720BB5">
        <w:t>“</w:t>
      </w:r>
      <w:proofErr w:type="spellStart"/>
      <w:r>
        <w:t>LPCOpen</w:t>
      </w:r>
      <w:proofErr w:type="spellEnd"/>
      <w:r>
        <w:t xml:space="preserve"> Quick</w:t>
      </w:r>
      <w:r w:rsidR="00720BB5">
        <w:t xml:space="preserve"> </w:t>
      </w:r>
      <w:r>
        <w:t>Start Guide</w:t>
      </w:r>
      <w:r w:rsidR="00720BB5">
        <w:t xml:space="preserve"> for all platforms”, build chip and board libraries first under “</w:t>
      </w:r>
      <w:proofErr w:type="spellStart"/>
      <w:r w:rsidR="00720BB5">
        <w:t>lib_chip_lpcxxx</w:t>
      </w:r>
      <w:proofErr w:type="spellEnd"/>
      <w:r w:rsidR="00720BB5">
        <w:t>” and “</w:t>
      </w:r>
      <w:proofErr w:type="spellStart"/>
      <w:r w:rsidR="00720BB5">
        <w:t>lib_board_lpcxxx</w:t>
      </w:r>
      <w:proofErr w:type="spellEnd"/>
      <w:r w:rsidR="00720BB5">
        <w:t>”, then, build USBD library under “</w:t>
      </w:r>
      <w:proofErr w:type="spellStart"/>
      <w:r w:rsidR="00720BB5">
        <w:t>LPC_USBD_Lib</w:t>
      </w:r>
      <w:proofErr w:type="spellEnd"/>
      <w:r w:rsidR="00720BB5">
        <w:t>”, finally, build your USB class application under “</w:t>
      </w:r>
      <w:r w:rsidR="00B54609">
        <w:t>prj_xpresso4337</w:t>
      </w:r>
      <w:r w:rsidR="00720BB5">
        <w:t>” directory.</w:t>
      </w:r>
    </w:p>
    <w:p w:rsidR="00D12E4F" w:rsidRDefault="00D12E4F" w:rsidP="00F11968">
      <w:pPr>
        <w:autoSpaceDE w:val="0"/>
        <w:autoSpaceDN w:val="0"/>
        <w:adjustRightInd w:val="0"/>
      </w:pPr>
    </w:p>
    <w:p w:rsidR="00D12E4F" w:rsidRDefault="00D12E4F" w:rsidP="00F11968">
      <w:pPr>
        <w:autoSpaceDE w:val="0"/>
        <w:autoSpaceDN w:val="0"/>
        <w:adjustRightInd w:val="0"/>
      </w:pPr>
      <w:r>
        <w:t>Now, your USB class application links the USBD library APIs instead of the USBD ROM APIs and is ready to run.</w:t>
      </w:r>
    </w:p>
    <w:p w:rsidR="005E4AFB" w:rsidRDefault="005E4AFB" w:rsidP="00F11968">
      <w:pPr>
        <w:autoSpaceDE w:val="0"/>
        <w:autoSpaceDN w:val="0"/>
        <w:adjustRightInd w:val="0"/>
      </w:pPr>
    </w:p>
    <w:p w:rsidR="005E4AFB" w:rsidRDefault="005E4AFB" w:rsidP="00F11968">
      <w:pPr>
        <w:autoSpaceDE w:val="0"/>
        <w:autoSpaceDN w:val="0"/>
        <w:adjustRightInd w:val="0"/>
      </w:pPr>
    </w:p>
    <w:p w:rsidR="00D12E4F" w:rsidRDefault="00D12E4F" w:rsidP="00F11968">
      <w:pPr>
        <w:autoSpaceDE w:val="0"/>
        <w:autoSpaceDN w:val="0"/>
        <w:adjustRightInd w:val="0"/>
      </w:pPr>
    </w:p>
    <w:p w:rsidR="00D12E4F" w:rsidRDefault="00D12E4F" w:rsidP="00F11968">
      <w:pPr>
        <w:autoSpaceDE w:val="0"/>
        <w:autoSpaceDN w:val="0"/>
        <w:adjustRightInd w:val="0"/>
      </w:pPr>
      <w:r>
        <w:t xml:space="preserve"> </w:t>
      </w:r>
    </w:p>
    <w:p w:rsidR="00F11968" w:rsidRDefault="00F11968" w:rsidP="003C7760">
      <w:pPr>
        <w:pStyle w:val="Body"/>
        <w:rPr>
          <w:b/>
        </w:rPr>
      </w:pPr>
    </w:p>
    <w:p w:rsidR="00D445A6" w:rsidRPr="00D43DD6" w:rsidRDefault="00D445A6">
      <w:pPr>
        <w:pStyle w:val="Body"/>
        <w:sectPr w:rsidR="00D445A6" w:rsidRPr="00D43DD6" w:rsidSect="003F3CF2">
          <w:headerReference w:type="default" r:id="rId19"/>
          <w:footerReference w:type="default" r:id="rId20"/>
          <w:pgSz w:w="11900" w:h="15860" w:code="196"/>
          <w:pgMar w:top="1900" w:right="1000" w:bottom="1060" w:left="3000" w:header="0" w:footer="774" w:gutter="0"/>
          <w:cols w:space="720"/>
          <w:docGrid w:linePitch="360"/>
        </w:sectPr>
      </w:pPr>
    </w:p>
    <w:p w:rsidR="002073EB" w:rsidRDefault="002073EB">
      <w:pPr>
        <w:pStyle w:val="Heading1Legal"/>
        <w:sectPr w:rsidR="002073EB" w:rsidSect="00426B3A">
          <w:headerReference w:type="default" r:id="rId21"/>
          <w:footerReference w:type="default" r:id="rId22"/>
          <w:pgSz w:w="11900" w:h="15860" w:code="1"/>
          <w:pgMar w:top="1900" w:right="1000" w:bottom="1060" w:left="1000" w:header="0" w:footer="834" w:gutter="0"/>
          <w:cols w:space="360" w:equalWidth="0">
            <w:col w:w="9900"/>
          </w:cols>
          <w:docGrid w:linePitch="360"/>
        </w:sectPr>
      </w:pPr>
      <w:bookmarkStart w:id="7" w:name="_Toc508960856"/>
      <w:r>
        <w:lastRenderedPageBreak/>
        <w:t>Legal information</w:t>
      </w:r>
      <w:bookmarkEnd w:id="7"/>
    </w:p>
    <w:p w:rsidR="00A06F5A" w:rsidRDefault="00A06F5A" w:rsidP="00A06F5A">
      <w:pPr>
        <w:pStyle w:val="Heading2Legal"/>
      </w:pPr>
      <w:bookmarkStart w:id="8" w:name="_Toc508960857"/>
      <w:r>
        <w:t>Definitions</w:t>
      </w:r>
      <w:bookmarkEnd w:id="8"/>
    </w:p>
    <w:p w:rsidR="00A06F5A" w:rsidRDefault="00A06F5A" w:rsidP="00A06F5A">
      <w:pPr>
        <w:pStyle w:val="Legalbody"/>
      </w:pPr>
      <w:r>
        <w:rPr>
          <w:b/>
        </w:rPr>
        <w:t>Draft — </w:t>
      </w:r>
      <w:r>
        <w:t>The document is a draft version only. The content is still under internal review and subject to formal approval, which may result in modifications or additions. NXP Semiconductors does not give any representations or warranties as to the accuracy or completeness of information included herein and shall have no liability for the consequences of use of such information.</w:t>
      </w:r>
    </w:p>
    <w:p w:rsidR="00A06F5A" w:rsidRDefault="00A06F5A" w:rsidP="00A06F5A">
      <w:pPr>
        <w:pStyle w:val="Heading2Legal"/>
      </w:pPr>
      <w:bookmarkStart w:id="9" w:name="_Toc508960858"/>
      <w:r>
        <w:t>Disclaimers</w:t>
      </w:r>
      <w:bookmarkEnd w:id="9"/>
    </w:p>
    <w:p w:rsidR="00A06F5A" w:rsidRDefault="00A06F5A" w:rsidP="00A06F5A">
      <w:pPr>
        <w:pStyle w:val="Legalbody"/>
      </w:pPr>
      <w:r>
        <w:rPr>
          <w:b/>
          <w:bCs/>
        </w:rPr>
        <w:t>Limited warranty and liability</w:t>
      </w:r>
      <w:r>
        <w:rPr>
          <w:b/>
        </w:rPr>
        <w:t> — </w:t>
      </w:r>
      <w:r>
        <w:t>Information in this document is believed to be accurate and reliable. However, NXP Semiconductors does not give any representations or warranties, expressed or implied, as to the accuracy or completeness of such information and shall have no liability for the consequences of use of such information.</w:t>
      </w:r>
    </w:p>
    <w:p w:rsidR="00A06F5A" w:rsidRDefault="00A06F5A" w:rsidP="00A06F5A">
      <w:pPr>
        <w:pStyle w:val="Legalbody"/>
      </w:pPr>
      <w:r>
        <w:t xml:space="preserve">In no event shall NXP Semiconductors be liable for any indirect, incidental, punitive, special or consequential damages (including - without limitation - lost profits, lost savings, business interruption, costs related to the removal or replacement of any products or rework charges) </w:t>
      </w:r>
      <w:proofErr w:type="gramStart"/>
      <w:r>
        <w:t>whether or not</w:t>
      </w:r>
      <w:proofErr w:type="gramEnd"/>
      <w:r>
        <w:t xml:space="preserve"> such damages are based on tort (including negligence), warranty, breach of contract or any other legal theory.</w:t>
      </w:r>
    </w:p>
    <w:p w:rsidR="00A06F5A" w:rsidRDefault="00A06F5A" w:rsidP="00A06F5A">
      <w:pPr>
        <w:pStyle w:val="Legalbody"/>
      </w:pPr>
      <w:r>
        <w:t>Notwithstanding any damages that customer might incur for any reason whatsoever, NXP Semiconductors’ aggregate and cumulative liability towards customer for the products described herein shall be limited in accordance with the Terms and conditions of commercial sale of NXP Semiconductors.</w:t>
      </w:r>
    </w:p>
    <w:p w:rsidR="00A06F5A" w:rsidRDefault="00A06F5A" w:rsidP="00A06F5A">
      <w:pPr>
        <w:pStyle w:val="Legalbody"/>
        <w:rPr>
          <w:rFonts w:cs="Times New Roman"/>
        </w:rPr>
      </w:pPr>
      <w:r>
        <w:rPr>
          <w:b/>
          <w:bCs/>
        </w:rPr>
        <w:t>Right to make changes</w:t>
      </w:r>
      <w:r>
        <w:rPr>
          <w:b/>
        </w:rPr>
        <w:t> — </w:t>
      </w:r>
      <w:r>
        <w:rPr>
          <w:rFonts w:cs="Times New Roman"/>
        </w:rPr>
        <w:t>NXP Semiconductors reserves the right to make changes to information published in this document, including without limitation specifications and product descriptions, at any time and without notice. This document supersedes and replaces all information supplied prior to the publication hereof.</w:t>
      </w:r>
    </w:p>
    <w:p w:rsidR="00F56EA7" w:rsidRDefault="00F56EA7" w:rsidP="00F56EA7">
      <w:pPr>
        <w:pStyle w:val="Legalbody"/>
        <w:rPr>
          <w:rFonts w:cs="Times New Roman"/>
        </w:rPr>
      </w:pPr>
      <w:r>
        <w:rPr>
          <w:b/>
          <w:bCs/>
        </w:rPr>
        <w:t>Suitability for use</w:t>
      </w:r>
      <w:r>
        <w:rPr>
          <w:b/>
        </w:rPr>
        <w:t> — </w:t>
      </w:r>
      <w:r w:rsidRPr="00BF6CBB">
        <w:rPr>
          <w:rFonts w:cs="Times New Roman"/>
        </w:rPr>
        <w:t xml:space="preserve">NXP Semiconductors products are not designed, authorized or warranted to be suitable for use in life support, life-critical or safety-critical systems or equipment, nor in applications where failure or </w:t>
      </w:r>
      <w:r w:rsidRPr="00BF6CBB">
        <w:rPr>
          <w:rFonts w:cs="Times New Roman"/>
        </w:rPr>
        <w:t xml:space="preserve">malfunction of an NXP Semiconductors product can reasonably be expected to result in personal injury, death or severe property or environmental damage. NXP Semiconductors accepts no liability for inclusion and/or use of NXP Semiconductors products in such equipment or applications and therefore such inclusion and/or use is at the customer’s own risk. </w:t>
      </w:r>
    </w:p>
    <w:p w:rsidR="00F56EA7" w:rsidRDefault="00F56EA7" w:rsidP="00F56EA7">
      <w:pPr>
        <w:pStyle w:val="Legalbody"/>
      </w:pPr>
      <w:r>
        <w:rPr>
          <w:b/>
          <w:bCs/>
        </w:rPr>
        <w:t>Applications</w:t>
      </w:r>
      <w:r>
        <w:rPr>
          <w:b/>
        </w:rPr>
        <w:t> — </w:t>
      </w:r>
      <w:r>
        <w:t xml:space="preserve">Applications that are described herein for any of these products are for illustrative purposes only. NXP Semiconductors makes no representation or warranty that such applications will be suitable for the specified use without further testing or modification. </w:t>
      </w:r>
    </w:p>
    <w:p w:rsidR="00F56EA7" w:rsidRDefault="00F56EA7" w:rsidP="00F56EA7">
      <w:pPr>
        <w:pStyle w:val="Legalbody"/>
      </w:pPr>
      <w:r>
        <w:t xml:space="preserve">Customers are responsible for the design and operation of their applications and products using NXP Semiconductors products, and NXP Semiconductors accepts no liability for any assistance with applications or customer product design. It is customer’s sole responsibility to determine whether the NXP Semiconductors product is suitable and fit for the customer’s applications and products planned, as well as for the planned application and use of customer’s </w:t>
      </w:r>
      <w:proofErr w:type="gramStart"/>
      <w:r>
        <w:t>third party</w:t>
      </w:r>
      <w:proofErr w:type="gramEnd"/>
      <w:r>
        <w:t xml:space="preserve"> customer(s). Customers should provide appropriate design and operating safeguards to minimize the risks associated with their applications and products. </w:t>
      </w:r>
    </w:p>
    <w:p w:rsidR="00F56EA7" w:rsidRDefault="00F56EA7" w:rsidP="00F56EA7">
      <w:pPr>
        <w:pStyle w:val="Legalbody"/>
      </w:pPr>
      <w:r>
        <w:t xml:space="preserve">NXP Semiconductors does not accept any liability related to any default, damage, costs or problem which is based on any weakness or default in the customer’s applications or products, or the application or use by customer’s </w:t>
      </w:r>
      <w:proofErr w:type="gramStart"/>
      <w:r>
        <w:t>third party</w:t>
      </w:r>
      <w:proofErr w:type="gramEnd"/>
      <w:r>
        <w:t xml:space="preserve"> customer(s). Customer is responsible for doing all necessary testing for the customer’s applications and products using NXP Semiconductors products in order to avoid a default of the applications and the products or of the application or use by customer’s </w:t>
      </w:r>
      <w:proofErr w:type="gramStart"/>
      <w:r>
        <w:t>third party</w:t>
      </w:r>
      <w:proofErr w:type="gramEnd"/>
      <w:r>
        <w:t xml:space="preserve"> customer(s). NXP does not accept any liability in this respect.</w:t>
      </w:r>
    </w:p>
    <w:p w:rsidR="002073EB" w:rsidRPr="000B3306" w:rsidRDefault="00A06F5A">
      <w:pPr>
        <w:pStyle w:val="Legalbody"/>
        <w:rPr>
          <w:b/>
        </w:rPr>
      </w:pPr>
      <w:r>
        <w:rPr>
          <w:b/>
          <w:bCs/>
        </w:rPr>
        <w:t>Export control</w:t>
      </w:r>
      <w:r>
        <w:rPr>
          <w:b/>
        </w:rPr>
        <w:t> — </w:t>
      </w:r>
      <w:r w:rsidRPr="00CA6CD2">
        <w:t xml:space="preserve">This document as well as the item(s) described herein may be subject to export control regulations. Export might require a prior authorization from </w:t>
      </w:r>
      <w:r w:rsidR="002A2196">
        <w:t>competent</w:t>
      </w:r>
      <w:r w:rsidRPr="00CA6CD2">
        <w:t xml:space="preserve"> authorities.</w:t>
      </w:r>
    </w:p>
    <w:p w:rsidR="002073EB" w:rsidRDefault="002073EB">
      <w:pPr>
        <w:pStyle w:val="Heading2Legal"/>
      </w:pPr>
      <w:bookmarkStart w:id="10" w:name="_Toc508960859"/>
      <w:r>
        <w:t>Trademarks</w:t>
      </w:r>
      <w:bookmarkEnd w:id="10"/>
    </w:p>
    <w:p w:rsidR="002073EB" w:rsidRDefault="002073EB">
      <w:pPr>
        <w:pStyle w:val="Legalbody"/>
      </w:pPr>
      <w:r>
        <w:t>Notice: All referenced brands, product names, service names and trademarks are property of their respective owners.</w:t>
      </w:r>
    </w:p>
    <w:p w:rsidR="003925B5" w:rsidRDefault="003925B5">
      <w:pPr>
        <w:pStyle w:val="Legalbody"/>
      </w:pPr>
    </w:p>
    <w:p w:rsidR="002073EB" w:rsidRDefault="002073EB">
      <w:pPr>
        <w:pStyle w:val="Legalbody"/>
        <w:sectPr w:rsidR="002073EB" w:rsidSect="00426B3A">
          <w:type w:val="continuous"/>
          <w:pgSz w:w="11900" w:h="15860" w:code="1"/>
          <w:pgMar w:top="1900" w:right="1000" w:bottom="1060" w:left="1000" w:header="0" w:footer="834" w:gutter="0"/>
          <w:cols w:num="2" w:space="360"/>
          <w:docGrid w:linePitch="360"/>
        </w:sectPr>
      </w:pPr>
    </w:p>
    <w:p w:rsidR="002073EB" w:rsidRDefault="002073EB" w:rsidP="00A06F5A">
      <w:pPr>
        <w:pStyle w:val="Legalbody"/>
      </w:pPr>
    </w:p>
    <w:p w:rsidR="002073EB" w:rsidRDefault="002073EB">
      <w:pPr>
        <w:sectPr w:rsidR="002073EB" w:rsidSect="00426B3A">
          <w:headerReference w:type="default" r:id="rId23"/>
          <w:footerReference w:type="default" r:id="rId24"/>
          <w:type w:val="continuous"/>
          <w:pgSz w:w="11900" w:h="15860" w:code="1"/>
          <w:pgMar w:top="1900" w:right="1000" w:bottom="1060" w:left="1000" w:header="0" w:footer="832" w:gutter="0"/>
          <w:cols w:space="360"/>
          <w:docGrid w:linePitch="360"/>
        </w:sectPr>
      </w:pPr>
    </w:p>
    <w:p w:rsidR="000412D0" w:rsidRPr="00C4736A" w:rsidRDefault="000412D0" w:rsidP="00C4736A">
      <w:pPr>
        <w:pStyle w:val="Body"/>
        <w:sectPr w:rsidR="000412D0" w:rsidRPr="00C4736A" w:rsidSect="00426B3A">
          <w:headerReference w:type="even" r:id="rId25"/>
          <w:type w:val="continuous"/>
          <w:pgSz w:w="11900" w:h="15860" w:code="1"/>
          <w:pgMar w:top="1900" w:right="1000" w:bottom="2760" w:left="1000" w:header="0" w:footer="2530" w:gutter="0"/>
          <w:cols w:num="2" w:space="360"/>
          <w:docGrid w:linePitch="360"/>
        </w:sectPr>
      </w:pPr>
    </w:p>
    <w:p w:rsidR="000412D0" w:rsidRDefault="000412D0" w:rsidP="000412D0">
      <w:pPr>
        <w:pStyle w:val="Heading1"/>
        <w:sectPr w:rsidR="000412D0" w:rsidSect="000412D0">
          <w:headerReference w:type="default" r:id="rId26"/>
          <w:footerReference w:type="default" r:id="rId27"/>
          <w:pgSz w:w="11900" w:h="15860" w:code="1"/>
          <w:pgMar w:top="1900" w:right="1000" w:bottom="2760" w:left="3000" w:header="0" w:footer="2530" w:gutter="0"/>
          <w:cols w:space="360"/>
          <w:docGrid w:linePitch="360"/>
        </w:sectPr>
      </w:pPr>
      <w:bookmarkStart w:id="12" w:name="_Toc508960860"/>
      <w:r>
        <w:lastRenderedPageBreak/>
        <w:t>Contents</w:t>
      </w:r>
      <w:bookmarkEnd w:id="12"/>
    </w:p>
    <w:p w:rsidR="000412D0" w:rsidRDefault="000412D0" w:rsidP="000412D0">
      <w:pPr>
        <w:pStyle w:val="TOC1"/>
        <w:sectPr w:rsidR="000412D0" w:rsidSect="000412D0">
          <w:type w:val="continuous"/>
          <w:pgSz w:w="11900" w:h="15860" w:code="1"/>
          <w:pgMar w:top="1900" w:right="1000" w:bottom="2760" w:left="1000" w:header="0" w:footer="2530" w:gutter="0"/>
          <w:cols w:num="2" w:space="360"/>
          <w:docGrid w:linePitch="360"/>
        </w:sectPr>
      </w:pPr>
    </w:p>
    <w:p w:rsidR="00B54609" w:rsidRDefault="00B92776">
      <w:pPr>
        <w:pStyle w:val="TOC1"/>
        <w:rPr>
          <w:rFonts w:asciiTheme="minorHAnsi" w:eastAsiaTheme="minorEastAsia" w:hAnsiTheme="minorHAnsi" w:cstheme="minorBidi"/>
          <w:b w:val="0"/>
          <w:sz w:val="22"/>
          <w:szCs w:val="22"/>
          <w:lang w:eastAsia="zh-CN"/>
        </w:rPr>
      </w:pPr>
      <w:r>
        <w:fldChar w:fldCharType="begin"/>
      </w:r>
      <w:r w:rsidR="000412D0">
        <w:instrText xml:space="preserve"> TOC \o "1-4" \h \z </w:instrText>
      </w:r>
      <w:r>
        <w:fldChar w:fldCharType="separate"/>
      </w:r>
      <w:hyperlink w:anchor="_Toc508960854" w:history="1">
        <w:r w:rsidR="00B54609" w:rsidRPr="00732937">
          <w:rPr>
            <w:rStyle w:val="Hyperlink"/>
          </w:rPr>
          <w:t>1.</w:t>
        </w:r>
        <w:r w:rsidR="00B54609">
          <w:rPr>
            <w:rFonts w:asciiTheme="minorHAnsi" w:eastAsiaTheme="minorEastAsia" w:hAnsiTheme="minorHAnsi" w:cstheme="minorBidi"/>
            <w:b w:val="0"/>
            <w:sz w:val="22"/>
            <w:szCs w:val="22"/>
            <w:lang w:eastAsia="zh-CN"/>
          </w:rPr>
          <w:tab/>
        </w:r>
        <w:r w:rsidR="00B54609" w:rsidRPr="00732937">
          <w:rPr>
            <w:rStyle w:val="Hyperlink"/>
          </w:rPr>
          <w:t>Introduction</w:t>
        </w:r>
        <w:r w:rsidR="00B54609">
          <w:rPr>
            <w:webHidden/>
          </w:rPr>
          <w:tab/>
        </w:r>
        <w:r w:rsidR="00B54609">
          <w:rPr>
            <w:webHidden/>
          </w:rPr>
          <w:fldChar w:fldCharType="begin"/>
        </w:r>
        <w:r w:rsidR="00B54609">
          <w:rPr>
            <w:webHidden/>
          </w:rPr>
          <w:instrText xml:space="preserve"> PAGEREF _Toc508960854 \h </w:instrText>
        </w:r>
        <w:r w:rsidR="00B54609">
          <w:rPr>
            <w:webHidden/>
          </w:rPr>
        </w:r>
        <w:r w:rsidR="00B54609">
          <w:rPr>
            <w:webHidden/>
          </w:rPr>
          <w:fldChar w:fldCharType="separate"/>
        </w:r>
        <w:r w:rsidR="00B54609">
          <w:rPr>
            <w:webHidden/>
          </w:rPr>
          <w:t>3</w:t>
        </w:r>
        <w:r w:rsidR="00B54609">
          <w:rPr>
            <w:webHidden/>
          </w:rPr>
          <w:fldChar w:fldCharType="end"/>
        </w:r>
      </w:hyperlink>
    </w:p>
    <w:p w:rsidR="00B54609" w:rsidRDefault="00746F76">
      <w:pPr>
        <w:pStyle w:val="TOC1"/>
        <w:rPr>
          <w:rFonts w:asciiTheme="minorHAnsi" w:eastAsiaTheme="minorEastAsia" w:hAnsiTheme="minorHAnsi" w:cstheme="minorBidi"/>
          <w:b w:val="0"/>
          <w:sz w:val="22"/>
          <w:szCs w:val="22"/>
          <w:lang w:eastAsia="zh-CN"/>
        </w:rPr>
      </w:pPr>
      <w:hyperlink w:anchor="_Toc508960855" w:history="1">
        <w:r w:rsidR="00B54609" w:rsidRPr="00732937">
          <w:rPr>
            <w:rStyle w:val="Hyperlink"/>
          </w:rPr>
          <w:t>2.</w:t>
        </w:r>
        <w:r w:rsidR="00B54609">
          <w:rPr>
            <w:rFonts w:asciiTheme="minorHAnsi" w:eastAsiaTheme="minorEastAsia" w:hAnsiTheme="minorHAnsi" w:cstheme="minorBidi"/>
            <w:b w:val="0"/>
            <w:sz w:val="22"/>
            <w:szCs w:val="22"/>
            <w:lang w:eastAsia="zh-CN"/>
          </w:rPr>
          <w:tab/>
        </w:r>
        <w:r w:rsidR="00B54609" w:rsidRPr="00732937">
          <w:rPr>
            <w:rStyle w:val="Hyperlink"/>
          </w:rPr>
          <w:t>Description</w:t>
        </w:r>
        <w:r w:rsidR="00B54609">
          <w:rPr>
            <w:webHidden/>
          </w:rPr>
          <w:tab/>
        </w:r>
        <w:r w:rsidR="00B54609">
          <w:rPr>
            <w:webHidden/>
          </w:rPr>
          <w:fldChar w:fldCharType="begin"/>
        </w:r>
        <w:r w:rsidR="00B54609">
          <w:rPr>
            <w:webHidden/>
          </w:rPr>
          <w:instrText xml:space="preserve"> PAGEREF _Toc508960855 \h </w:instrText>
        </w:r>
        <w:r w:rsidR="00B54609">
          <w:rPr>
            <w:webHidden/>
          </w:rPr>
        </w:r>
        <w:r w:rsidR="00B54609">
          <w:rPr>
            <w:webHidden/>
          </w:rPr>
          <w:fldChar w:fldCharType="separate"/>
        </w:r>
        <w:r w:rsidR="00B54609">
          <w:rPr>
            <w:webHidden/>
          </w:rPr>
          <w:t>4</w:t>
        </w:r>
        <w:r w:rsidR="00B54609">
          <w:rPr>
            <w:webHidden/>
          </w:rPr>
          <w:fldChar w:fldCharType="end"/>
        </w:r>
      </w:hyperlink>
    </w:p>
    <w:p w:rsidR="00B54609" w:rsidRDefault="00746F76">
      <w:pPr>
        <w:pStyle w:val="TOC1"/>
        <w:rPr>
          <w:rFonts w:asciiTheme="minorHAnsi" w:eastAsiaTheme="minorEastAsia" w:hAnsiTheme="minorHAnsi" w:cstheme="minorBidi"/>
          <w:b w:val="0"/>
          <w:sz w:val="22"/>
          <w:szCs w:val="22"/>
          <w:lang w:eastAsia="zh-CN"/>
        </w:rPr>
      </w:pPr>
      <w:hyperlink w:anchor="_Toc508960856" w:history="1">
        <w:r w:rsidR="00B54609" w:rsidRPr="00732937">
          <w:rPr>
            <w:rStyle w:val="Hyperlink"/>
          </w:rPr>
          <w:t>3.</w:t>
        </w:r>
        <w:r w:rsidR="00B54609">
          <w:rPr>
            <w:rFonts w:asciiTheme="minorHAnsi" w:eastAsiaTheme="minorEastAsia" w:hAnsiTheme="minorHAnsi" w:cstheme="minorBidi"/>
            <w:b w:val="0"/>
            <w:sz w:val="22"/>
            <w:szCs w:val="22"/>
            <w:lang w:eastAsia="zh-CN"/>
          </w:rPr>
          <w:tab/>
        </w:r>
        <w:r w:rsidR="00B54609" w:rsidRPr="00732937">
          <w:rPr>
            <w:rStyle w:val="Hyperlink"/>
          </w:rPr>
          <w:t>Legal information</w:t>
        </w:r>
        <w:r w:rsidR="00B54609">
          <w:rPr>
            <w:webHidden/>
          </w:rPr>
          <w:tab/>
        </w:r>
        <w:r w:rsidR="00B54609">
          <w:rPr>
            <w:webHidden/>
          </w:rPr>
          <w:fldChar w:fldCharType="begin"/>
        </w:r>
        <w:r w:rsidR="00B54609">
          <w:rPr>
            <w:webHidden/>
          </w:rPr>
          <w:instrText xml:space="preserve"> PAGEREF _Toc508960856 \h </w:instrText>
        </w:r>
        <w:r w:rsidR="00B54609">
          <w:rPr>
            <w:webHidden/>
          </w:rPr>
        </w:r>
        <w:r w:rsidR="00B54609">
          <w:rPr>
            <w:webHidden/>
          </w:rPr>
          <w:fldChar w:fldCharType="separate"/>
        </w:r>
        <w:r w:rsidR="00B54609">
          <w:rPr>
            <w:webHidden/>
          </w:rPr>
          <w:t>7</w:t>
        </w:r>
        <w:r w:rsidR="00B54609">
          <w:rPr>
            <w:webHidden/>
          </w:rPr>
          <w:fldChar w:fldCharType="end"/>
        </w:r>
      </w:hyperlink>
    </w:p>
    <w:p w:rsidR="00B54609" w:rsidRDefault="00746F76">
      <w:pPr>
        <w:pStyle w:val="TOC2"/>
        <w:rPr>
          <w:rFonts w:asciiTheme="minorHAnsi" w:eastAsiaTheme="minorEastAsia" w:hAnsiTheme="minorHAnsi" w:cstheme="minorBidi"/>
          <w:sz w:val="22"/>
          <w:szCs w:val="22"/>
          <w:lang w:eastAsia="zh-CN"/>
        </w:rPr>
      </w:pPr>
      <w:hyperlink w:anchor="_Toc508960857" w:history="1">
        <w:r w:rsidR="00B54609" w:rsidRPr="00732937">
          <w:rPr>
            <w:rStyle w:val="Hyperlink"/>
          </w:rPr>
          <w:t>3.1</w:t>
        </w:r>
        <w:r w:rsidR="00B54609">
          <w:rPr>
            <w:rFonts w:asciiTheme="minorHAnsi" w:eastAsiaTheme="minorEastAsia" w:hAnsiTheme="minorHAnsi" w:cstheme="minorBidi"/>
            <w:sz w:val="22"/>
            <w:szCs w:val="22"/>
            <w:lang w:eastAsia="zh-CN"/>
          </w:rPr>
          <w:tab/>
        </w:r>
        <w:r w:rsidR="00B54609" w:rsidRPr="00732937">
          <w:rPr>
            <w:rStyle w:val="Hyperlink"/>
          </w:rPr>
          <w:t>Definitions</w:t>
        </w:r>
        <w:r w:rsidR="00B54609">
          <w:rPr>
            <w:webHidden/>
          </w:rPr>
          <w:tab/>
        </w:r>
        <w:r w:rsidR="00B54609">
          <w:rPr>
            <w:webHidden/>
          </w:rPr>
          <w:fldChar w:fldCharType="begin"/>
        </w:r>
        <w:r w:rsidR="00B54609">
          <w:rPr>
            <w:webHidden/>
          </w:rPr>
          <w:instrText xml:space="preserve"> PAGEREF _Toc508960857 \h </w:instrText>
        </w:r>
        <w:r w:rsidR="00B54609">
          <w:rPr>
            <w:webHidden/>
          </w:rPr>
        </w:r>
        <w:r w:rsidR="00B54609">
          <w:rPr>
            <w:webHidden/>
          </w:rPr>
          <w:fldChar w:fldCharType="separate"/>
        </w:r>
        <w:r w:rsidR="00B54609">
          <w:rPr>
            <w:webHidden/>
          </w:rPr>
          <w:t>7</w:t>
        </w:r>
        <w:r w:rsidR="00B54609">
          <w:rPr>
            <w:webHidden/>
          </w:rPr>
          <w:fldChar w:fldCharType="end"/>
        </w:r>
      </w:hyperlink>
    </w:p>
    <w:p w:rsidR="00B54609" w:rsidRDefault="00746F76">
      <w:pPr>
        <w:pStyle w:val="TOC2"/>
        <w:rPr>
          <w:rFonts w:asciiTheme="minorHAnsi" w:eastAsiaTheme="minorEastAsia" w:hAnsiTheme="minorHAnsi" w:cstheme="minorBidi"/>
          <w:sz w:val="22"/>
          <w:szCs w:val="22"/>
          <w:lang w:eastAsia="zh-CN"/>
        </w:rPr>
      </w:pPr>
      <w:hyperlink w:anchor="_Toc508960858" w:history="1">
        <w:r w:rsidR="00B54609" w:rsidRPr="00732937">
          <w:rPr>
            <w:rStyle w:val="Hyperlink"/>
          </w:rPr>
          <w:t>3.2</w:t>
        </w:r>
        <w:r w:rsidR="00B54609">
          <w:rPr>
            <w:rFonts w:asciiTheme="minorHAnsi" w:eastAsiaTheme="minorEastAsia" w:hAnsiTheme="minorHAnsi" w:cstheme="minorBidi"/>
            <w:sz w:val="22"/>
            <w:szCs w:val="22"/>
            <w:lang w:eastAsia="zh-CN"/>
          </w:rPr>
          <w:tab/>
        </w:r>
        <w:r w:rsidR="00B54609" w:rsidRPr="00732937">
          <w:rPr>
            <w:rStyle w:val="Hyperlink"/>
          </w:rPr>
          <w:t>Disclaimers</w:t>
        </w:r>
        <w:r w:rsidR="00B54609">
          <w:rPr>
            <w:webHidden/>
          </w:rPr>
          <w:tab/>
        </w:r>
        <w:r w:rsidR="00B54609">
          <w:rPr>
            <w:webHidden/>
          </w:rPr>
          <w:fldChar w:fldCharType="begin"/>
        </w:r>
        <w:r w:rsidR="00B54609">
          <w:rPr>
            <w:webHidden/>
          </w:rPr>
          <w:instrText xml:space="preserve"> PAGEREF _Toc508960858 \h </w:instrText>
        </w:r>
        <w:r w:rsidR="00B54609">
          <w:rPr>
            <w:webHidden/>
          </w:rPr>
        </w:r>
        <w:r w:rsidR="00B54609">
          <w:rPr>
            <w:webHidden/>
          </w:rPr>
          <w:fldChar w:fldCharType="separate"/>
        </w:r>
        <w:r w:rsidR="00B54609">
          <w:rPr>
            <w:webHidden/>
          </w:rPr>
          <w:t>7</w:t>
        </w:r>
        <w:r w:rsidR="00B54609">
          <w:rPr>
            <w:webHidden/>
          </w:rPr>
          <w:fldChar w:fldCharType="end"/>
        </w:r>
      </w:hyperlink>
    </w:p>
    <w:p w:rsidR="00B54609" w:rsidRDefault="00746F76">
      <w:pPr>
        <w:pStyle w:val="TOC2"/>
        <w:rPr>
          <w:rFonts w:asciiTheme="minorHAnsi" w:eastAsiaTheme="minorEastAsia" w:hAnsiTheme="minorHAnsi" w:cstheme="minorBidi"/>
          <w:sz w:val="22"/>
          <w:szCs w:val="22"/>
          <w:lang w:eastAsia="zh-CN"/>
        </w:rPr>
      </w:pPr>
      <w:hyperlink w:anchor="_Toc508960859" w:history="1">
        <w:r w:rsidR="00B54609" w:rsidRPr="00732937">
          <w:rPr>
            <w:rStyle w:val="Hyperlink"/>
          </w:rPr>
          <w:t>3.3</w:t>
        </w:r>
        <w:r w:rsidR="00B54609">
          <w:rPr>
            <w:rFonts w:asciiTheme="minorHAnsi" w:eastAsiaTheme="minorEastAsia" w:hAnsiTheme="minorHAnsi" w:cstheme="minorBidi"/>
            <w:sz w:val="22"/>
            <w:szCs w:val="22"/>
            <w:lang w:eastAsia="zh-CN"/>
          </w:rPr>
          <w:tab/>
        </w:r>
        <w:r w:rsidR="00B54609" w:rsidRPr="00732937">
          <w:rPr>
            <w:rStyle w:val="Hyperlink"/>
          </w:rPr>
          <w:t>Trademarks</w:t>
        </w:r>
        <w:r w:rsidR="00B54609">
          <w:rPr>
            <w:webHidden/>
          </w:rPr>
          <w:tab/>
        </w:r>
        <w:r w:rsidR="00B54609">
          <w:rPr>
            <w:webHidden/>
          </w:rPr>
          <w:fldChar w:fldCharType="begin"/>
        </w:r>
        <w:r w:rsidR="00B54609">
          <w:rPr>
            <w:webHidden/>
          </w:rPr>
          <w:instrText xml:space="preserve"> PAGEREF _Toc508960859 \h </w:instrText>
        </w:r>
        <w:r w:rsidR="00B54609">
          <w:rPr>
            <w:webHidden/>
          </w:rPr>
        </w:r>
        <w:r w:rsidR="00B54609">
          <w:rPr>
            <w:webHidden/>
          </w:rPr>
          <w:fldChar w:fldCharType="separate"/>
        </w:r>
        <w:r w:rsidR="00B54609">
          <w:rPr>
            <w:webHidden/>
          </w:rPr>
          <w:t>7</w:t>
        </w:r>
        <w:r w:rsidR="00B54609">
          <w:rPr>
            <w:webHidden/>
          </w:rPr>
          <w:fldChar w:fldCharType="end"/>
        </w:r>
      </w:hyperlink>
    </w:p>
    <w:p w:rsidR="00B54609" w:rsidRDefault="00746F76">
      <w:pPr>
        <w:pStyle w:val="TOC1"/>
        <w:rPr>
          <w:rFonts w:asciiTheme="minorHAnsi" w:eastAsiaTheme="minorEastAsia" w:hAnsiTheme="minorHAnsi" w:cstheme="minorBidi"/>
          <w:b w:val="0"/>
          <w:sz w:val="22"/>
          <w:szCs w:val="22"/>
          <w:lang w:eastAsia="zh-CN"/>
        </w:rPr>
      </w:pPr>
      <w:hyperlink w:anchor="_Toc508960860" w:history="1">
        <w:r w:rsidR="00B54609" w:rsidRPr="00732937">
          <w:rPr>
            <w:rStyle w:val="Hyperlink"/>
          </w:rPr>
          <w:t>4.</w:t>
        </w:r>
        <w:r w:rsidR="00B54609">
          <w:rPr>
            <w:rFonts w:asciiTheme="minorHAnsi" w:eastAsiaTheme="minorEastAsia" w:hAnsiTheme="minorHAnsi" w:cstheme="minorBidi"/>
            <w:b w:val="0"/>
            <w:sz w:val="22"/>
            <w:szCs w:val="22"/>
            <w:lang w:eastAsia="zh-CN"/>
          </w:rPr>
          <w:tab/>
        </w:r>
        <w:r w:rsidR="00B54609" w:rsidRPr="00732937">
          <w:rPr>
            <w:rStyle w:val="Hyperlink"/>
          </w:rPr>
          <w:t>Contents</w:t>
        </w:r>
        <w:r w:rsidR="00B54609">
          <w:rPr>
            <w:webHidden/>
          </w:rPr>
          <w:tab/>
        </w:r>
        <w:r w:rsidR="00B54609">
          <w:rPr>
            <w:webHidden/>
          </w:rPr>
          <w:fldChar w:fldCharType="begin"/>
        </w:r>
        <w:r w:rsidR="00B54609">
          <w:rPr>
            <w:webHidden/>
          </w:rPr>
          <w:instrText xml:space="preserve"> PAGEREF _Toc508960860 \h </w:instrText>
        </w:r>
        <w:r w:rsidR="00B54609">
          <w:rPr>
            <w:webHidden/>
          </w:rPr>
        </w:r>
        <w:r w:rsidR="00B54609">
          <w:rPr>
            <w:webHidden/>
          </w:rPr>
          <w:fldChar w:fldCharType="separate"/>
        </w:r>
        <w:r w:rsidR="00B54609">
          <w:rPr>
            <w:webHidden/>
          </w:rPr>
          <w:t>8</w:t>
        </w:r>
        <w:r w:rsidR="00B54609">
          <w:rPr>
            <w:webHidden/>
          </w:rPr>
          <w:fldChar w:fldCharType="end"/>
        </w:r>
      </w:hyperlink>
    </w:p>
    <w:p w:rsidR="002073EB" w:rsidRDefault="00B92776" w:rsidP="000412D0">
      <w:pPr>
        <w:pStyle w:val="TOC1"/>
      </w:pPr>
      <w:r>
        <w:fldChar w:fldCharType="end"/>
      </w:r>
    </w:p>
    <w:sectPr w:rsidR="002073EB" w:rsidSect="000412D0">
      <w:type w:val="continuous"/>
      <w:pgSz w:w="11900" w:h="15860" w:code="1"/>
      <w:pgMar w:top="1900" w:right="1000" w:bottom="2760" w:left="1000" w:header="0" w:footer="2530" w:gutter="0"/>
      <w:cols w:num="2"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6F76" w:rsidRDefault="00746F76">
      <w:r>
        <w:separator/>
      </w:r>
    </w:p>
  </w:endnote>
  <w:endnote w:type="continuationSeparator" w:id="0">
    <w:p w:rsidR="00746F76" w:rsidRDefault="00746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3E4" w:rsidRDefault="00B203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3E4" w:rsidRDefault="00B203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609" w:rsidRDefault="00B54609">
    <w:r>
      <w:rPr>
        <w:noProof/>
      </w:rPr>
      <w:drawing>
        <wp:anchor distT="0" distB="0" distL="114300" distR="114300" simplePos="0" relativeHeight="251666944" behindDoc="0" locked="0" layoutInCell="1" allowOverlap="1">
          <wp:simplePos x="0" y="0"/>
          <wp:positionH relativeFrom="page">
            <wp:posOffset>5114925</wp:posOffset>
          </wp:positionH>
          <wp:positionV relativeFrom="page">
            <wp:posOffset>8791575</wp:posOffset>
          </wp:positionV>
          <wp:extent cx="2165350" cy="1276350"/>
          <wp:effectExtent l="19050" t="0" r="6350" b="0"/>
          <wp:wrapTopAndBottom/>
          <wp:docPr id="230" name="Picture 230" descr="NXP_logo_RGB_200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NXP_logo_RGB_200_new"/>
                  <pic:cNvPicPr>
                    <a:picLocks noChangeAspect="1" noChangeArrowheads="1"/>
                  </pic:cNvPicPr>
                </pic:nvPicPr>
                <pic:blipFill>
                  <a:blip r:embed="rId1"/>
                  <a:srcRect l="291" r="291"/>
                  <a:stretch>
                    <a:fillRect/>
                  </a:stretch>
                </pic:blipFill>
                <pic:spPr bwMode="auto">
                  <a:xfrm>
                    <a:off x="0" y="0"/>
                    <a:ext cx="2165350" cy="1276350"/>
                  </a:xfrm>
                  <a:prstGeom prst="rect">
                    <a:avLst/>
                  </a:prstGeom>
                  <a:noFill/>
                  <a:ln w="9525">
                    <a:noFill/>
                    <a:miter lim="800000"/>
                    <a:headEnd/>
                    <a:tailEnd/>
                  </a:ln>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14921"/>
      <w:tblOverlap w:val="never"/>
      <w:tblW w:w="9900" w:type="dxa"/>
      <w:tblBorders>
        <w:insideH w:val="single" w:sz="2" w:space="0" w:color="003883"/>
      </w:tblBorders>
      <w:tblLayout w:type="fixed"/>
      <w:tblCellMar>
        <w:left w:w="0" w:type="dxa"/>
        <w:right w:w="0" w:type="dxa"/>
      </w:tblCellMar>
      <w:tblLook w:val="0000" w:firstRow="0" w:lastRow="0" w:firstColumn="0" w:lastColumn="0" w:noHBand="0" w:noVBand="0"/>
    </w:tblPr>
    <w:tblGrid>
      <w:gridCol w:w="3300"/>
      <w:gridCol w:w="3300"/>
      <w:gridCol w:w="3300"/>
    </w:tblGrid>
    <w:tr w:rsidR="00B54609" w:rsidTr="001D00C4">
      <w:trPr>
        <w:cantSplit/>
        <w:trHeight w:hRule="exact" w:val="140"/>
      </w:trPr>
      <w:tc>
        <w:tcPr>
          <w:tcW w:w="3300" w:type="dxa"/>
          <w:tcMar>
            <w:top w:w="20" w:type="dxa"/>
          </w:tcMar>
        </w:tcPr>
        <w:p w:rsidR="00B54609" w:rsidRDefault="00867A4D" w:rsidP="0079780C">
          <w:pPr>
            <w:pStyle w:val="zFooterTopLeft"/>
          </w:pPr>
          <w:r>
            <w:fldChar w:fldCharType="begin"/>
          </w:r>
          <w:r>
            <w:instrText xml:space="preserve"> DOCPROPERTY "Document identifier"  \* MERGEFORMAT </w:instrText>
          </w:r>
          <w:r>
            <w:fldChar w:fldCharType="separate"/>
          </w:r>
          <w:proofErr w:type="spellStart"/>
          <w:r w:rsidR="00B54609">
            <w:t>TNxxxxx</w:t>
          </w:r>
          <w:proofErr w:type="spellEnd"/>
          <w:r>
            <w:fldChar w:fldCharType="end"/>
          </w:r>
        </w:p>
      </w:tc>
      <w:tc>
        <w:tcPr>
          <w:tcW w:w="3300" w:type="dxa"/>
          <w:tcMar>
            <w:top w:w="20" w:type="dxa"/>
          </w:tcMar>
        </w:tcPr>
        <w:p w:rsidR="00B54609" w:rsidRDefault="00B54609" w:rsidP="0079780C">
          <w:pPr>
            <w:pStyle w:val="zFooterTopCenter"/>
            <w:framePr w:wrap="auto" w:vAnchor="margin" w:yAlign="inline"/>
            <w:suppressOverlap w:val="0"/>
          </w:pPr>
          <w:r w:rsidRPr="00BD64B3">
            <w:t>All information provided in this document is subject to legal disclaimers.</w:t>
          </w:r>
        </w:p>
      </w:tc>
      <w:tc>
        <w:tcPr>
          <w:tcW w:w="3300" w:type="dxa"/>
          <w:tcMar>
            <w:top w:w="20" w:type="dxa"/>
          </w:tcMar>
        </w:tcPr>
        <w:p w:rsidR="00B54609" w:rsidRDefault="00B54609" w:rsidP="0079780C">
          <w:pPr>
            <w:pStyle w:val="zFooterTopRight"/>
          </w:pPr>
          <w:r>
            <w:t xml:space="preserve">© NXP B.V. </w:t>
          </w:r>
          <w:r w:rsidR="00746F76">
            <w:fldChar w:fldCharType="begin"/>
          </w:r>
          <w:r w:rsidR="00746F76">
            <w:instrText xml:space="preserve"> DOCPROPERTY "Copyright date"  \* MERGEFORMAT </w:instrText>
          </w:r>
          <w:r w:rsidR="00746F76">
            <w:fldChar w:fldCharType="separate"/>
          </w:r>
          <w:r>
            <w:t>2016</w:t>
          </w:r>
          <w:r w:rsidR="00746F76">
            <w:fldChar w:fldCharType="end"/>
          </w:r>
          <w:r>
            <w:t>. All rights reserved.</w:t>
          </w:r>
        </w:p>
      </w:tc>
    </w:tr>
    <w:tr w:rsidR="00B54609" w:rsidTr="001D00C4">
      <w:trPr>
        <w:cantSplit/>
        <w:trHeight w:val="280"/>
      </w:trPr>
      <w:tc>
        <w:tcPr>
          <w:tcW w:w="3300" w:type="dxa"/>
          <w:tcMar>
            <w:top w:w="80" w:type="dxa"/>
          </w:tcMar>
        </w:tcPr>
        <w:p w:rsidR="00B54609" w:rsidRPr="009748E6" w:rsidRDefault="00746F76" w:rsidP="0079780C">
          <w:pPr>
            <w:pStyle w:val="zFooterBottomLeft"/>
          </w:pPr>
          <w:r>
            <w:fldChar w:fldCharType="begin"/>
          </w:r>
          <w:r>
            <w:instrText xml:space="preserve"> DOCPROPERTY "Specification status"  \* MERGEFORMAT </w:instrText>
          </w:r>
          <w:r>
            <w:fldChar w:fldCharType="separate"/>
          </w:r>
          <w:r w:rsidR="00B54609">
            <w:t>Technical note</w:t>
          </w:r>
          <w:r>
            <w:fldChar w:fldCharType="end"/>
          </w:r>
        </w:p>
      </w:tc>
      <w:tc>
        <w:tcPr>
          <w:tcW w:w="3300" w:type="dxa"/>
          <w:tcMar>
            <w:top w:w="80" w:type="dxa"/>
          </w:tcMar>
        </w:tcPr>
        <w:p w:rsidR="00B54609" w:rsidRPr="009748E6" w:rsidRDefault="00746F76" w:rsidP="0079780C">
          <w:pPr>
            <w:pStyle w:val="zFooterBottomCenter"/>
          </w:pPr>
          <w:r>
            <w:fldChar w:fldCharType="begin"/>
          </w:r>
          <w:r>
            <w:instrText xml:space="preserve"> DOCPROPERTY "Revision"  \* MERGEFORMAT </w:instrText>
          </w:r>
          <w:r>
            <w:fldChar w:fldCharType="separate"/>
          </w:r>
          <w:r w:rsidR="00B54609">
            <w:t>1.0</w:t>
          </w:r>
          <w:r>
            <w:fldChar w:fldCharType="end"/>
          </w:r>
          <w:r w:rsidR="00B54609" w:rsidRPr="009748E6">
            <w:t> — </w:t>
          </w:r>
          <w:r>
            <w:fldChar w:fldCharType="begin"/>
          </w:r>
          <w:r>
            <w:instrText xml:space="preserve"> DOCPROPERTY "Modification date"  \* MERGEFORMAT </w:instrText>
          </w:r>
          <w:r>
            <w:fldChar w:fldCharType="separate"/>
          </w:r>
          <w:r w:rsidR="00B54609">
            <w:t>21 August 2017</w:t>
          </w:r>
          <w:r>
            <w:fldChar w:fldCharType="end"/>
          </w:r>
        </w:p>
      </w:tc>
      <w:tc>
        <w:tcPr>
          <w:tcW w:w="3300" w:type="dxa"/>
          <w:tcMar>
            <w:top w:w="80" w:type="dxa"/>
          </w:tcMar>
        </w:tcPr>
        <w:p w:rsidR="00B54609" w:rsidRPr="009748E6" w:rsidRDefault="00B54609" w:rsidP="0079780C">
          <w:pPr>
            <w:pStyle w:val="zFooterBottomRight"/>
          </w:pPr>
          <w:r>
            <w:fldChar w:fldCharType="begin"/>
          </w:r>
          <w:r>
            <w:instrText xml:space="preserve"> PAGE  \* MERGEFORMAT </w:instrText>
          </w:r>
          <w:r>
            <w:fldChar w:fldCharType="separate"/>
          </w:r>
          <w:r w:rsidR="00B203E4">
            <w:rPr>
              <w:noProof/>
            </w:rPr>
            <w:t>2</w:t>
          </w:r>
          <w:r>
            <w:rPr>
              <w:noProof/>
            </w:rPr>
            <w:fldChar w:fldCharType="end"/>
          </w:r>
          <w:r w:rsidRPr="009748E6">
            <w:t> of </w:t>
          </w:r>
          <w:r w:rsidR="00746F76">
            <w:fldChar w:fldCharType="begin"/>
          </w:r>
          <w:r w:rsidR="00746F76">
            <w:instrText xml:space="preserve"> NUMPAGES  \* MERGEFORMAT </w:instrText>
          </w:r>
          <w:r w:rsidR="00746F76">
            <w:fldChar w:fldCharType="separate"/>
          </w:r>
          <w:r w:rsidR="00B203E4">
            <w:rPr>
              <w:noProof/>
            </w:rPr>
            <w:t>8</w:t>
          </w:r>
          <w:r w:rsidR="00746F76">
            <w:rPr>
              <w:noProof/>
            </w:rPr>
            <w:fldChar w:fldCharType="end"/>
          </w:r>
        </w:p>
      </w:tc>
    </w:tr>
  </w:tbl>
  <w:tbl>
    <w:tblPr>
      <w:tblpPr w:vertAnchor="page" w:horzAnchor="page" w:tblpX="1001" w:tblpY="13701"/>
      <w:tblOverlap w:val="never"/>
      <w:tblW w:w="9900" w:type="dxa"/>
      <w:tblLayout w:type="fixed"/>
      <w:tblCellMar>
        <w:left w:w="0" w:type="dxa"/>
        <w:right w:w="0" w:type="dxa"/>
      </w:tblCellMar>
      <w:tblLook w:val="0000" w:firstRow="0" w:lastRow="0" w:firstColumn="0" w:lastColumn="0" w:noHBand="0" w:noVBand="0"/>
    </w:tblPr>
    <w:tblGrid>
      <w:gridCol w:w="9900"/>
    </w:tblGrid>
    <w:tr w:rsidR="00B54609" w:rsidTr="007E2F60">
      <w:trPr>
        <w:cantSplit/>
        <w:trHeight w:hRule="exact" w:val="1000"/>
      </w:trPr>
      <w:tc>
        <w:tcPr>
          <w:tcW w:w="9900" w:type="dxa"/>
          <w:vAlign w:val="center"/>
        </w:tcPr>
        <w:p w:rsidR="00B54609" w:rsidRDefault="00B54609" w:rsidP="007E2F60">
          <w:pPr>
            <w:pStyle w:val="zFooterInfoTitle"/>
            <w:framePr w:wrap="auto" w:vAnchor="margin" w:hAnchor="text" w:xAlign="left" w:yAlign="inline"/>
            <w:suppressOverlap w:val="0"/>
          </w:pPr>
          <w:r>
            <w:t>Contact information</w:t>
          </w:r>
        </w:p>
        <w:p w:rsidR="00B54609" w:rsidRDefault="00B54609" w:rsidP="007E2F60">
          <w:pPr>
            <w:pStyle w:val="zFooterInfo"/>
          </w:pPr>
          <w:r>
            <w:t xml:space="preserve">For more information, please visit: </w:t>
          </w:r>
          <w:hyperlink r:id="rId1" w:history="1">
            <w:r>
              <w:rPr>
                <w:rStyle w:val="Hyperlink"/>
              </w:rPr>
              <w:t>http://www.nxp.com</w:t>
            </w:r>
          </w:hyperlink>
        </w:p>
        <w:p w:rsidR="00B54609" w:rsidRDefault="00B54609" w:rsidP="007E2F60">
          <w:pPr>
            <w:pStyle w:val="zFooterInfo"/>
          </w:pPr>
          <w:r>
            <w:t xml:space="preserve">For sales office addresses, please send an email to: </w:t>
          </w:r>
          <w:hyperlink r:id="rId2" w:history="1">
            <w:r>
              <w:rPr>
                <w:rStyle w:val="Hyperlink"/>
              </w:rPr>
              <w:t>salesaddresses@nxp.com</w:t>
            </w:r>
          </w:hyperlink>
        </w:p>
      </w:tc>
    </w:tr>
  </w:tbl>
  <w:p w:rsidR="00B54609" w:rsidRDefault="00B5460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14921"/>
      <w:tblOverlap w:val="never"/>
      <w:tblW w:w="0" w:type="auto"/>
      <w:tblBorders>
        <w:insideH w:val="single" w:sz="2" w:space="0" w:color="003883"/>
      </w:tblBorders>
      <w:tblLayout w:type="fixed"/>
      <w:tblCellMar>
        <w:left w:w="0" w:type="dxa"/>
        <w:right w:w="0" w:type="dxa"/>
      </w:tblCellMar>
      <w:tblLook w:val="04A0" w:firstRow="1" w:lastRow="0" w:firstColumn="1" w:lastColumn="0" w:noHBand="0" w:noVBand="1"/>
    </w:tblPr>
    <w:tblGrid>
      <w:gridCol w:w="3300"/>
      <w:gridCol w:w="3300"/>
      <w:gridCol w:w="3300"/>
    </w:tblGrid>
    <w:tr w:rsidR="00B54609" w:rsidTr="003F3CF2">
      <w:trPr>
        <w:cantSplit/>
        <w:trHeight w:hRule="exact" w:val="140"/>
      </w:trPr>
      <w:tc>
        <w:tcPr>
          <w:tcW w:w="3300" w:type="dxa"/>
          <w:shd w:val="clear" w:color="auto" w:fill="auto"/>
          <w:tcMar>
            <w:top w:w="20" w:type="dxa"/>
          </w:tcMar>
        </w:tcPr>
        <w:p w:rsidR="00B54609" w:rsidRDefault="00867A4D" w:rsidP="003F3CF2">
          <w:pPr>
            <w:pStyle w:val="zFooterTopLeft"/>
          </w:pPr>
          <w:r>
            <w:fldChar w:fldCharType="begin"/>
          </w:r>
          <w:r>
            <w:instrText xml:space="preserve"> DOCPROPERTY "Document identifier"  \* MERGEFORMAT </w:instrText>
          </w:r>
          <w:r>
            <w:fldChar w:fldCharType="separate"/>
          </w:r>
          <w:proofErr w:type="spellStart"/>
          <w:r w:rsidR="00B54609">
            <w:t>TNxxxxx</w:t>
          </w:r>
          <w:proofErr w:type="spellEnd"/>
          <w:r>
            <w:fldChar w:fldCharType="end"/>
          </w:r>
        </w:p>
      </w:tc>
      <w:tc>
        <w:tcPr>
          <w:tcW w:w="3300" w:type="dxa"/>
          <w:shd w:val="clear" w:color="auto" w:fill="auto"/>
          <w:tcMar>
            <w:top w:w="20" w:type="dxa"/>
          </w:tcMar>
        </w:tcPr>
        <w:p w:rsidR="00B54609" w:rsidRDefault="00B54609" w:rsidP="003F3CF2">
          <w:pPr>
            <w:pStyle w:val="zFooterTopCenter"/>
            <w:framePr w:wrap="auto" w:vAnchor="margin" w:yAlign="inline"/>
            <w:suppressOverlap w:val="0"/>
          </w:pPr>
          <w:r>
            <w:t>All information provided in this document is subject to legal disclaimers.</w:t>
          </w:r>
        </w:p>
      </w:tc>
      <w:tc>
        <w:tcPr>
          <w:tcW w:w="3300" w:type="dxa"/>
          <w:shd w:val="clear" w:color="auto" w:fill="auto"/>
          <w:tcMar>
            <w:top w:w="20" w:type="dxa"/>
          </w:tcMar>
        </w:tcPr>
        <w:p w:rsidR="00B54609" w:rsidRDefault="00B54609" w:rsidP="003F3CF2">
          <w:pPr>
            <w:pStyle w:val="zFooterTopRight"/>
          </w:pPr>
          <w:r>
            <w:t xml:space="preserve">© NXP B.V. </w:t>
          </w:r>
          <w:r w:rsidR="00746F76">
            <w:fldChar w:fldCharType="begin"/>
          </w:r>
          <w:r w:rsidR="00746F76">
            <w:instrText xml:space="preserve"> DOCPROPERTY "Copyright date"  \* MERGEFORMAT </w:instrText>
          </w:r>
          <w:r w:rsidR="00746F76">
            <w:fldChar w:fldCharType="separate"/>
          </w:r>
          <w:r>
            <w:t>2016</w:t>
          </w:r>
          <w:r w:rsidR="00746F76">
            <w:fldChar w:fldCharType="end"/>
          </w:r>
          <w:r>
            <w:t>. All rights reserved.</w:t>
          </w:r>
        </w:p>
      </w:tc>
    </w:tr>
    <w:tr w:rsidR="00B54609" w:rsidTr="003F3CF2">
      <w:trPr>
        <w:cantSplit/>
        <w:trHeight w:val="280"/>
      </w:trPr>
      <w:tc>
        <w:tcPr>
          <w:tcW w:w="3300" w:type="dxa"/>
          <w:shd w:val="clear" w:color="auto" w:fill="auto"/>
          <w:tcMar>
            <w:top w:w="80" w:type="dxa"/>
          </w:tcMar>
        </w:tcPr>
        <w:p w:rsidR="00B54609" w:rsidRDefault="00746F76" w:rsidP="003F3CF2">
          <w:pPr>
            <w:pStyle w:val="zFooterBottomLeft"/>
          </w:pPr>
          <w:r>
            <w:fldChar w:fldCharType="begin"/>
          </w:r>
          <w:r>
            <w:instrText xml:space="preserve"> DOCPROPERTY "Specification status"  \* MERGEFORMAT </w:instrText>
          </w:r>
          <w:r>
            <w:fldChar w:fldCharType="separate"/>
          </w:r>
          <w:r w:rsidR="00B54609">
            <w:t>Technical note</w:t>
          </w:r>
          <w:r>
            <w:fldChar w:fldCharType="end"/>
          </w:r>
        </w:p>
      </w:tc>
      <w:tc>
        <w:tcPr>
          <w:tcW w:w="3300" w:type="dxa"/>
          <w:shd w:val="clear" w:color="auto" w:fill="auto"/>
          <w:tcMar>
            <w:top w:w="80" w:type="dxa"/>
          </w:tcMar>
        </w:tcPr>
        <w:p w:rsidR="00B54609" w:rsidRDefault="00746F76" w:rsidP="003F3CF2">
          <w:pPr>
            <w:pStyle w:val="zFooterBottomCenter"/>
          </w:pPr>
          <w:r>
            <w:fldChar w:fldCharType="begin"/>
          </w:r>
          <w:r>
            <w:instrText xml:space="preserve"> DOCPROPERTY "Revision"  \* MERGEFORMAT </w:instrText>
          </w:r>
          <w:r>
            <w:fldChar w:fldCharType="separate"/>
          </w:r>
          <w:r w:rsidR="00B54609">
            <w:t>1.0</w:t>
          </w:r>
          <w:r>
            <w:fldChar w:fldCharType="end"/>
          </w:r>
          <w:r w:rsidR="00B54609">
            <w:t> — </w:t>
          </w:r>
          <w:r>
            <w:fldChar w:fldCharType="begin"/>
          </w:r>
          <w:r>
            <w:instrText xml:space="preserve"> DOCPROPERTY "Modification date"  \* MERGEFORMAT </w:instrText>
          </w:r>
          <w:r>
            <w:fldChar w:fldCharType="separate"/>
          </w:r>
          <w:r w:rsidR="00B54609">
            <w:t>21 August 2017</w:t>
          </w:r>
          <w:r>
            <w:fldChar w:fldCharType="end"/>
          </w:r>
        </w:p>
      </w:tc>
      <w:tc>
        <w:tcPr>
          <w:tcW w:w="3300" w:type="dxa"/>
          <w:shd w:val="clear" w:color="auto" w:fill="auto"/>
          <w:tcMar>
            <w:top w:w="80" w:type="dxa"/>
          </w:tcMar>
        </w:tcPr>
        <w:p w:rsidR="00B54609" w:rsidRDefault="00B54609" w:rsidP="003F3CF2">
          <w:pPr>
            <w:pStyle w:val="zFooterBottomRight"/>
          </w:pPr>
          <w:r>
            <w:fldChar w:fldCharType="begin"/>
          </w:r>
          <w:r>
            <w:instrText xml:space="preserve"> PAGE  \* MERGEFORMAT </w:instrText>
          </w:r>
          <w:r>
            <w:fldChar w:fldCharType="separate"/>
          </w:r>
          <w:r w:rsidR="00B203E4">
            <w:rPr>
              <w:noProof/>
            </w:rPr>
            <w:t>6</w:t>
          </w:r>
          <w:r>
            <w:rPr>
              <w:noProof/>
            </w:rPr>
            <w:fldChar w:fldCharType="end"/>
          </w:r>
          <w:r>
            <w:t> of </w:t>
          </w:r>
          <w:r w:rsidR="00746F76">
            <w:fldChar w:fldCharType="begin"/>
          </w:r>
          <w:r w:rsidR="00746F76">
            <w:instrText xml:space="preserve"> NUMPAGES  \* MERGEFORMAT </w:instrText>
          </w:r>
          <w:r w:rsidR="00746F76">
            <w:fldChar w:fldCharType="separate"/>
          </w:r>
          <w:r w:rsidR="00B203E4">
            <w:rPr>
              <w:noProof/>
            </w:rPr>
            <w:t>8</w:t>
          </w:r>
          <w:r w:rsidR="00746F76">
            <w:rPr>
              <w:noProof/>
            </w:rPr>
            <w:fldChar w:fldCharType="end"/>
          </w:r>
        </w:p>
      </w:tc>
    </w:tr>
  </w:tbl>
  <w:p w:rsidR="00B54609" w:rsidRPr="003F3CF2" w:rsidRDefault="00B54609" w:rsidP="003F3CF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14921"/>
      <w:tblOverlap w:val="never"/>
      <w:tblW w:w="0" w:type="auto"/>
      <w:tblBorders>
        <w:insideH w:val="single" w:sz="2" w:space="0" w:color="003883"/>
      </w:tblBorders>
      <w:tblLayout w:type="fixed"/>
      <w:tblCellMar>
        <w:left w:w="0" w:type="dxa"/>
        <w:right w:w="0" w:type="dxa"/>
      </w:tblCellMar>
      <w:tblLook w:val="0000" w:firstRow="0" w:lastRow="0" w:firstColumn="0" w:lastColumn="0" w:noHBand="0" w:noVBand="0"/>
    </w:tblPr>
    <w:tblGrid>
      <w:gridCol w:w="3300"/>
      <w:gridCol w:w="3300"/>
      <w:gridCol w:w="3300"/>
    </w:tblGrid>
    <w:tr w:rsidR="00B54609" w:rsidTr="001D00C4">
      <w:trPr>
        <w:cantSplit/>
        <w:trHeight w:hRule="exact" w:val="140"/>
      </w:trPr>
      <w:tc>
        <w:tcPr>
          <w:tcW w:w="3300" w:type="dxa"/>
          <w:tcMar>
            <w:top w:w="20" w:type="dxa"/>
          </w:tcMar>
        </w:tcPr>
        <w:p w:rsidR="00B54609" w:rsidRDefault="00867A4D" w:rsidP="0079780C">
          <w:pPr>
            <w:pStyle w:val="zFooterTopLeft"/>
          </w:pPr>
          <w:r>
            <w:fldChar w:fldCharType="begin"/>
          </w:r>
          <w:r>
            <w:instrText xml:space="preserve"> DOCPROPERTY "Document identifier"  \* MERGEFORMAT </w:instrText>
          </w:r>
          <w:r>
            <w:fldChar w:fldCharType="separate"/>
          </w:r>
          <w:proofErr w:type="spellStart"/>
          <w:r w:rsidR="00B54609">
            <w:t>TNxxxxx</w:t>
          </w:r>
          <w:proofErr w:type="spellEnd"/>
          <w:r>
            <w:fldChar w:fldCharType="end"/>
          </w:r>
        </w:p>
      </w:tc>
      <w:tc>
        <w:tcPr>
          <w:tcW w:w="3300" w:type="dxa"/>
          <w:tcMar>
            <w:top w:w="20" w:type="dxa"/>
          </w:tcMar>
        </w:tcPr>
        <w:p w:rsidR="00B54609" w:rsidRDefault="00B54609" w:rsidP="0079780C">
          <w:pPr>
            <w:pStyle w:val="zFooterTopCenter"/>
            <w:framePr w:wrap="auto" w:vAnchor="margin" w:yAlign="inline"/>
            <w:suppressOverlap w:val="0"/>
          </w:pPr>
          <w:r w:rsidRPr="00BD64B3">
            <w:t>All information provided in this document is subject to legal disclaimers.</w:t>
          </w:r>
        </w:p>
      </w:tc>
      <w:tc>
        <w:tcPr>
          <w:tcW w:w="3300" w:type="dxa"/>
          <w:tcMar>
            <w:top w:w="20" w:type="dxa"/>
          </w:tcMar>
        </w:tcPr>
        <w:p w:rsidR="00B54609" w:rsidRDefault="00B54609" w:rsidP="0079780C">
          <w:pPr>
            <w:pStyle w:val="zFooterTopRight"/>
          </w:pPr>
          <w:r>
            <w:t xml:space="preserve">© NXP B.V. </w:t>
          </w:r>
          <w:r w:rsidR="00746F76">
            <w:fldChar w:fldCharType="begin"/>
          </w:r>
          <w:r w:rsidR="00746F76">
            <w:instrText xml:space="preserve"> DOCPROPERTY "Copyright date"  \* MERGEFORMAT </w:instrText>
          </w:r>
          <w:r w:rsidR="00746F76">
            <w:fldChar w:fldCharType="separate"/>
          </w:r>
          <w:r>
            <w:t>2016</w:t>
          </w:r>
          <w:r w:rsidR="00746F76">
            <w:fldChar w:fldCharType="end"/>
          </w:r>
          <w:r>
            <w:t>. All rights reserved.</w:t>
          </w:r>
        </w:p>
      </w:tc>
    </w:tr>
    <w:tr w:rsidR="00B54609" w:rsidTr="001D00C4">
      <w:trPr>
        <w:cantSplit/>
        <w:trHeight w:val="280"/>
      </w:trPr>
      <w:tc>
        <w:tcPr>
          <w:tcW w:w="3300" w:type="dxa"/>
          <w:tcMar>
            <w:top w:w="80" w:type="dxa"/>
          </w:tcMar>
        </w:tcPr>
        <w:p w:rsidR="00B54609" w:rsidRDefault="00746F76" w:rsidP="0079780C">
          <w:pPr>
            <w:pStyle w:val="zFooterBottomLeft"/>
          </w:pPr>
          <w:r>
            <w:fldChar w:fldCharType="begin"/>
          </w:r>
          <w:r>
            <w:instrText xml:space="preserve"> DOCPROPERTY "Specification status"  \* MERGEFORMAT </w:instrText>
          </w:r>
          <w:r>
            <w:fldChar w:fldCharType="separate"/>
          </w:r>
          <w:r w:rsidR="00B54609">
            <w:t>Technical note</w:t>
          </w:r>
          <w:r>
            <w:fldChar w:fldCharType="end"/>
          </w:r>
        </w:p>
      </w:tc>
      <w:tc>
        <w:tcPr>
          <w:tcW w:w="3300" w:type="dxa"/>
          <w:tcMar>
            <w:top w:w="80" w:type="dxa"/>
          </w:tcMar>
        </w:tcPr>
        <w:p w:rsidR="00B54609" w:rsidRDefault="00746F76" w:rsidP="0079780C">
          <w:pPr>
            <w:pStyle w:val="zFooterBottomCenter"/>
          </w:pPr>
          <w:r>
            <w:fldChar w:fldCharType="begin"/>
          </w:r>
          <w:r>
            <w:instrText xml:space="preserve"> DOCPROPERTY "Revision"  \* MERGEFORMAT </w:instrText>
          </w:r>
          <w:r>
            <w:fldChar w:fldCharType="separate"/>
          </w:r>
          <w:r w:rsidR="00B54609">
            <w:t>1.0</w:t>
          </w:r>
          <w:r>
            <w:fldChar w:fldCharType="end"/>
          </w:r>
          <w:r w:rsidR="00B54609">
            <w:t> — </w:t>
          </w:r>
          <w:r>
            <w:fldChar w:fldCharType="begin"/>
          </w:r>
          <w:r>
            <w:instrText xml:space="preserve"> DOCPROPERTY "Modification date"  \* MERGEFORMAT </w:instrText>
          </w:r>
          <w:r>
            <w:fldChar w:fldCharType="separate"/>
          </w:r>
          <w:r w:rsidR="00B54609">
            <w:t>21 August 2017</w:t>
          </w:r>
          <w:r>
            <w:fldChar w:fldCharType="end"/>
          </w:r>
        </w:p>
      </w:tc>
      <w:tc>
        <w:tcPr>
          <w:tcW w:w="3300" w:type="dxa"/>
          <w:tcMar>
            <w:top w:w="80" w:type="dxa"/>
          </w:tcMar>
        </w:tcPr>
        <w:p w:rsidR="00B54609" w:rsidRDefault="00B54609" w:rsidP="0079780C">
          <w:pPr>
            <w:pStyle w:val="zFooterBottomRight"/>
          </w:pPr>
          <w:r>
            <w:fldChar w:fldCharType="begin"/>
          </w:r>
          <w:r>
            <w:instrText xml:space="preserve"> PAGE  \* MERGEFORMAT </w:instrText>
          </w:r>
          <w:r>
            <w:fldChar w:fldCharType="separate"/>
          </w:r>
          <w:r w:rsidR="00B203E4">
            <w:rPr>
              <w:noProof/>
            </w:rPr>
            <w:t>7</w:t>
          </w:r>
          <w:r>
            <w:rPr>
              <w:noProof/>
            </w:rPr>
            <w:fldChar w:fldCharType="end"/>
          </w:r>
          <w:r>
            <w:t> of </w:t>
          </w:r>
          <w:r w:rsidR="00746F76">
            <w:fldChar w:fldCharType="begin"/>
          </w:r>
          <w:r w:rsidR="00746F76">
            <w:instrText xml:space="preserve"> NUMPAGES  \* MERGEFORMAT </w:instrText>
          </w:r>
          <w:r w:rsidR="00746F76">
            <w:fldChar w:fldCharType="separate"/>
          </w:r>
          <w:r w:rsidR="00B203E4">
            <w:rPr>
              <w:noProof/>
            </w:rPr>
            <w:t>8</w:t>
          </w:r>
          <w:r w:rsidR="00746F76">
            <w:rPr>
              <w:noProof/>
            </w:rPr>
            <w:fldChar w:fldCharType="end"/>
          </w:r>
        </w:p>
      </w:tc>
    </w:tr>
  </w:tbl>
  <w:p w:rsidR="00B54609" w:rsidRDefault="00B54609"/>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14921"/>
      <w:tblOverlap w:val="never"/>
      <w:tblW w:w="0" w:type="auto"/>
      <w:tblBorders>
        <w:insideH w:val="single" w:sz="2" w:space="0" w:color="4B186E"/>
      </w:tblBorders>
      <w:tblLayout w:type="fixed"/>
      <w:tblCellMar>
        <w:left w:w="0" w:type="dxa"/>
        <w:right w:w="0" w:type="dxa"/>
      </w:tblCellMar>
      <w:tblLook w:val="0000" w:firstRow="0" w:lastRow="0" w:firstColumn="0" w:lastColumn="0" w:noHBand="0" w:noVBand="0"/>
    </w:tblPr>
    <w:tblGrid>
      <w:gridCol w:w="3300"/>
      <w:gridCol w:w="3300"/>
      <w:gridCol w:w="3300"/>
    </w:tblGrid>
    <w:tr w:rsidR="00B54609">
      <w:trPr>
        <w:cantSplit/>
        <w:trHeight w:hRule="exact" w:val="120"/>
      </w:trPr>
      <w:tc>
        <w:tcPr>
          <w:tcW w:w="3300" w:type="dxa"/>
          <w:tcBorders>
            <w:top w:val="nil"/>
            <w:bottom w:val="single" w:sz="2" w:space="0" w:color="992C96"/>
          </w:tcBorders>
        </w:tcPr>
        <w:p w:rsidR="00B54609" w:rsidRDefault="00867A4D">
          <w:pPr>
            <w:pStyle w:val="zFooterTopLeft"/>
          </w:pPr>
          <w:r>
            <w:fldChar w:fldCharType="begin"/>
          </w:r>
          <w:r>
            <w:instrText xml:space="preserve"> DOCPROPERTY "Document identifier"  \* MERGEFORMAT </w:instrText>
          </w:r>
          <w:r>
            <w:fldChar w:fldCharType="separate"/>
          </w:r>
          <w:proofErr w:type="spellStart"/>
          <w:r w:rsidR="00B54609">
            <w:t>TNxxxxx</w:t>
          </w:r>
          <w:proofErr w:type="spellEnd"/>
          <w:r>
            <w:fldChar w:fldCharType="end"/>
          </w:r>
        </w:p>
      </w:tc>
      <w:tc>
        <w:tcPr>
          <w:tcW w:w="3300" w:type="dxa"/>
          <w:tcBorders>
            <w:top w:val="nil"/>
            <w:bottom w:val="single" w:sz="2" w:space="0" w:color="992C96"/>
          </w:tcBorders>
        </w:tcPr>
        <w:p w:rsidR="00B54609" w:rsidRDefault="00B54609"/>
      </w:tc>
      <w:tc>
        <w:tcPr>
          <w:tcW w:w="3300" w:type="dxa"/>
          <w:tcBorders>
            <w:top w:val="nil"/>
            <w:bottom w:val="single" w:sz="2" w:space="0" w:color="992C96"/>
          </w:tcBorders>
        </w:tcPr>
        <w:p w:rsidR="00B54609" w:rsidRDefault="00B54609">
          <w:pPr>
            <w:pStyle w:val="zFooterTopRight"/>
          </w:pPr>
          <w:r>
            <w:t xml:space="preserve">© NXP Semiconductors </w:t>
          </w:r>
          <w:r w:rsidR="00746F76">
            <w:fldChar w:fldCharType="begin"/>
          </w:r>
          <w:r w:rsidR="00746F76">
            <w:instrText xml:space="preserve"> DOCPROPERTY "Copyright date"  \* MERGEFORMAT </w:instrText>
          </w:r>
          <w:r w:rsidR="00746F76">
            <w:fldChar w:fldCharType="separate"/>
          </w:r>
          <w:r>
            <w:t>2016</w:t>
          </w:r>
          <w:r w:rsidR="00746F76">
            <w:fldChar w:fldCharType="end"/>
          </w:r>
          <w:r>
            <w:t>. All rights reserved.</w:t>
          </w:r>
        </w:p>
      </w:tc>
    </w:tr>
    <w:tr w:rsidR="00B54609">
      <w:trPr>
        <w:cantSplit/>
        <w:trHeight w:hRule="exact" w:val="280"/>
      </w:trPr>
      <w:tc>
        <w:tcPr>
          <w:tcW w:w="3300" w:type="dxa"/>
          <w:tcBorders>
            <w:top w:val="single" w:sz="2" w:space="0" w:color="992C96"/>
          </w:tcBorders>
          <w:vAlign w:val="bottom"/>
        </w:tcPr>
        <w:p w:rsidR="00B54609" w:rsidRDefault="00746F76">
          <w:pPr>
            <w:pStyle w:val="zFooterBottomLeft"/>
          </w:pPr>
          <w:r>
            <w:fldChar w:fldCharType="begin"/>
          </w:r>
          <w:r>
            <w:instrText xml:space="preserve"> DOCPROPERTY "Specification status"  \* MERGEFORMAT </w:instrText>
          </w:r>
          <w:r>
            <w:fldChar w:fldCharType="separate"/>
          </w:r>
          <w:r w:rsidR="00B54609">
            <w:t>Technical note</w:t>
          </w:r>
          <w:r>
            <w:fldChar w:fldCharType="end"/>
          </w:r>
        </w:p>
      </w:tc>
      <w:tc>
        <w:tcPr>
          <w:tcW w:w="3300" w:type="dxa"/>
          <w:tcBorders>
            <w:top w:val="single" w:sz="2" w:space="0" w:color="992C96"/>
          </w:tcBorders>
          <w:vAlign w:val="bottom"/>
        </w:tcPr>
        <w:p w:rsidR="00B54609" w:rsidRDefault="00746F76">
          <w:pPr>
            <w:pStyle w:val="zFooterBottomCenter"/>
          </w:pPr>
          <w:r>
            <w:fldChar w:fldCharType="begin"/>
          </w:r>
          <w:r>
            <w:instrText xml:space="preserve"> DOCPROPERTY "Revision"  \* MERGEFORMAT </w:instrText>
          </w:r>
          <w:r>
            <w:fldChar w:fldCharType="separate"/>
          </w:r>
          <w:r w:rsidR="00B54609">
            <w:t>1.0</w:t>
          </w:r>
          <w:r>
            <w:fldChar w:fldCharType="end"/>
          </w:r>
          <w:r w:rsidR="00B54609">
            <w:t> — </w:t>
          </w:r>
          <w:r>
            <w:fldChar w:fldCharType="begin"/>
          </w:r>
          <w:r>
            <w:instrText xml:space="preserve"> DOCPROPERTY "Modification date"  \* MERGEFORMAT </w:instrText>
          </w:r>
          <w:r>
            <w:fldChar w:fldCharType="separate"/>
          </w:r>
          <w:r w:rsidR="00B54609">
            <w:t>21 August 2017</w:t>
          </w:r>
          <w:r>
            <w:fldChar w:fldCharType="end"/>
          </w:r>
        </w:p>
      </w:tc>
      <w:tc>
        <w:tcPr>
          <w:tcW w:w="3300" w:type="dxa"/>
          <w:tcBorders>
            <w:top w:val="single" w:sz="2" w:space="0" w:color="992C96"/>
          </w:tcBorders>
          <w:vAlign w:val="bottom"/>
        </w:tcPr>
        <w:p w:rsidR="00B54609" w:rsidRDefault="00B54609">
          <w:pPr>
            <w:pStyle w:val="zFooterBottomRight"/>
          </w:pPr>
          <w:r>
            <w:fldChar w:fldCharType="begin"/>
          </w:r>
          <w:r>
            <w:instrText xml:space="preserve"> PAGE  \* MERGEFORMAT </w:instrText>
          </w:r>
          <w:r>
            <w:fldChar w:fldCharType="separate"/>
          </w:r>
          <w:r>
            <w:rPr>
              <w:noProof/>
            </w:rPr>
            <w:t>5</w:t>
          </w:r>
          <w:r>
            <w:rPr>
              <w:noProof/>
            </w:rPr>
            <w:fldChar w:fldCharType="end"/>
          </w:r>
          <w:r>
            <w:t> of </w:t>
          </w:r>
          <w:r w:rsidR="00746F76">
            <w:fldChar w:fldCharType="begin"/>
          </w:r>
          <w:r w:rsidR="00746F76">
            <w:instrText xml:space="preserve"> NUMPAGES  \* MERGEFORMAT </w:instrText>
          </w:r>
          <w:r w:rsidR="00746F76">
            <w:fldChar w:fldCharType="separate"/>
          </w:r>
          <w:r>
            <w:rPr>
              <w:noProof/>
            </w:rPr>
            <w:t>6</w:t>
          </w:r>
          <w:r w:rsidR="00746F76">
            <w:rPr>
              <w:noProof/>
            </w:rPr>
            <w:fldChar w:fldCharType="end"/>
          </w:r>
        </w:p>
      </w:tc>
    </w:tr>
  </w:tbl>
  <w:p w:rsidR="00B54609" w:rsidRDefault="00B54609"/>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13093"/>
      <w:tblOverlap w:val="never"/>
      <w:tblW w:w="0" w:type="auto"/>
      <w:tblLayout w:type="fixed"/>
      <w:tblCellMar>
        <w:left w:w="0" w:type="dxa"/>
        <w:right w:w="0" w:type="dxa"/>
      </w:tblCellMar>
      <w:tblLook w:val="01E0" w:firstRow="1" w:lastRow="1" w:firstColumn="1" w:lastColumn="1" w:noHBand="0" w:noVBand="0"/>
    </w:tblPr>
    <w:tblGrid>
      <w:gridCol w:w="4770"/>
      <w:gridCol w:w="360"/>
      <w:gridCol w:w="4770"/>
    </w:tblGrid>
    <w:tr w:rsidR="00B54609" w:rsidTr="0079780C">
      <w:trPr>
        <w:cantSplit/>
        <w:trHeight w:hRule="exact" w:val="700"/>
      </w:trPr>
      <w:tc>
        <w:tcPr>
          <w:tcW w:w="4770" w:type="dxa"/>
          <w:shd w:val="clear" w:color="auto" w:fill="auto"/>
        </w:tcPr>
        <w:p w:rsidR="00B54609" w:rsidRDefault="00B54609" w:rsidP="0079780C">
          <w:pPr>
            <w:pStyle w:val="Footer"/>
          </w:pPr>
        </w:p>
      </w:tc>
      <w:tc>
        <w:tcPr>
          <w:tcW w:w="360" w:type="dxa"/>
          <w:shd w:val="clear" w:color="auto" w:fill="auto"/>
        </w:tcPr>
        <w:p w:rsidR="00B54609" w:rsidRDefault="00B54609" w:rsidP="0079780C">
          <w:pPr>
            <w:pStyle w:val="Footer"/>
          </w:pPr>
        </w:p>
      </w:tc>
      <w:tc>
        <w:tcPr>
          <w:tcW w:w="4770" w:type="dxa"/>
          <w:shd w:val="clear" w:color="auto" w:fill="auto"/>
        </w:tcPr>
        <w:p w:rsidR="00B54609" w:rsidRDefault="00B54609" w:rsidP="0079780C">
          <w:pPr>
            <w:pStyle w:val="zBackPageFooterBorder"/>
          </w:pPr>
          <w:r>
            <w:t>Please be aware that important notices concerning this document and the product(s) described herein, have been included in the section 'Legal information'.</w:t>
          </w:r>
        </w:p>
      </w:tc>
    </w:tr>
    <w:tr w:rsidR="00B54609" w:rsidTr="0079780C">
      <w:trPr>
        <w:cantSplit/>
        <w:trHeight w:hRule="exact" w:val="300"/>
      </w:trPr>
      <w:tc>
        <w:tcPr>
          <w:tcW w:w="4770" w:type="dxa"/>
          <w:shd w:val="clear" w:color="auto" w:fill="auto"/>
        </w:tcPr>
        <w:p w:rsidR="00B54609" w:rsidRDefault="00B54609" w:rsidP="0079780C">
          <w:pPr>
            <w:pStyle w:val="Footer"/>
          </w:pPr>
        </w:p>
      </w:tc>
      <w:tc>
        <w:tcPr>
          <w:tcW w:w="360" w:type="dxa"/>
          <w:shd w:val="clear" w:color="auto" w:fill="auto"/>
        </w:tcPr>
        <w:p w:rsidR="00B54609" w:rsidRDefault="00B54609" w:rsidP="0079780C">
          <w:pPr>
            <w:pStyle w:val="Footer"/>
          </w:pPr>
        </w:p>
      </w:tc>
      <w:tc>
        <w:tcPr>
          <w:tcW w:w="4770" w:type="dxa"/>
          <w:shd w:val="clear" w:color="auto" w:fill="auto"/>
        </w:tcPr>
        <w:p w:rsidR="00B54609" w:rsidRDefault="00B54609" w:rsidP="0079780C">
          <w:pPr>
            <w:pStyle w:val="Footer"/>
          </w:pPr>
        </w:p>
      </w:tc>
    </w:tr>
    <w:tr w:rsidR="00B54609" w:rsidTr="0079780C">
      <w:trPr>
        <w:cantSplit/>
        <w:trHeight w:val="1100"/>
      </w:trPr>
      <w:tc>
        <w:tcPr>
          <w:tcW w:w="4770" w:type="dxa"/>
          <w:shd w:val="clear" w:color="auto" w:fill="auto"/>
          <w:vAlign w:val="bottom"/>
        </w:tcPr>
        <w:p w:rsidR="00B54609" w:rsidRDefault="00B54609" w:rsidP="0079780C">
          <w:pPr>
            <w:pStyle w:val="Footer"/>
          </w:pPr>
        </w:p>
      </w:tc>
      <w:tc>
        <w:tcPr>
          <w:tcW w:w="360" w:type="dxa"/>
          <w:shd w:val="clear" w:color="auto" w:fill="auto"/>
          <w:vAlign w:val="bottom"/>
        </w:tcPr>
        <w:p w:rsidR="00B54609" w:rsidRDefault="00B54609" w:rsidP="0079780C">
          <w:pPr>
            <w:pStyle w:val="Footer"/>
          </w:pPr>
        </w:p>
      </w:tc>
      <w:tc>
        <w:tcPr>
          <w:tcW w:w="4770" w:type="dxa"/>
          <w:shd w:val="clear" w:color="auto" w:fill="auto"/>
          <w:vAlign w:val="bottom"/>
        </w:tcPr>
        <w:p w:rsidR="00B54609" w:rsidRDefault="00B54609" w:rsidP="0079780C">
          <w:pPr>
            <w:pStyle w:val="zBackPageFooterBold"/>
          </w:pPr>
          <w:r>
            <w:t xml:space="preserve">© NXP B.V. </w:t>
          </w:r>
          <w:r w:rsidR="00746F76">
            <w:fldChar w:fldCharType="begin"/>
          </w:r>
          <w:r w:rsidR="00746F76">
            <w:instrText xml:space="preserve"> DOCPROPERTY "Copyright date" \* MERGEFORMAT </w:instrText>
          </w:r>
          <w:r w:rsidR="00746F76">
            <w:fldChar w:fldCharType="separate"/>
          </w:r>
          <w:r>
            <w:t>2016</w:t>
          </w:r>
          <w:r w:rsidR="00746F76">
            <w:fldChar w:fldCharType="end"/>
          </w:r>
          <w:r>
            <w:t>.</w:t>
          </w:r>
          <w:r>
            <w:tab/>
            <w:t xml:space="preserve"> All rights reserved.</w:t>
          </w:r>
        </w:p>
        <w:p w:rsidR="00B54609" w:rsidRDefault="00B54609" w:rsidP="0079780C">
          <w:pPr>
            <w:pStyle w:val="zBackPageFooterLeft"/>
          </w:pPr>
          <w:r>
            <w:t>For more information, please visit: http://www.nxp.com</w:t>
          </w:r>
          <w:r>
            <w:br/>
            <w:t>For sales office addresses, please send an email to: salesaddresses@nxp.com</w:t>
          </w:r>
        </w:p>
        <w:p w:rsidR="00B54609" w:rsidRDefault="00B54609" w:rsidP="0079780C">
          <w:pPr>
            <w:pStyle w:val="zBackPageFooterBottomRight"/>
          </w:pPr>
          <w:r>
            <w:t xml:space="preserve">Date of release: </w:t>
          </w:r>
          <w:fldSimple w:instr=" DOCPROPERTY  &quot;Modification date&quot;  \* MERGEFORMAT ">
            <w:r w:rsidR="00B203E4">
              <w:t>21 A</w:t>
            </w:r>
            <w:bookmarkStart w:id="11" w:name="_GoBack"/>
            <w:bookmarkEnd w:id="11"/>
            <w:r w:rsidR="00B203E4">
              <w:t>ugust 2017</w:t>
            </w:r>
          </w:fldSimple>
        </w:p>
        <w:p w:rsidR="00B54609" w:rsidRDefault="00B54609" w:rsidP="0079780C">
          <w:pPr>
            <w:pStyle w:val="zBackPageFooterBottomRight"/>
          </w:pPr>
          <w:r>
            <w:t xml:space="preserve">Document identifier: </w:t>
          </w:r>
          <w:r w:rsidR="00867A4D">
            <w:fldChar w:fldCharType="begin"/>
          </w:r>
          <w:r w:rsidR="00867A4D">
            <w:instrText xml:space="preserve"> DOCPROPERTY "Document identifier"  \* MERGEFORMAT </w:instrText>
          </w:r>
          <w:r w:rsidR="00867A4D">
            <w:fldChar w:fldCharType="separate"/>
          </w:r>
          <w:proofErr w:type="spellStart"/>
          <w:r>
            <w:t>TNxxxxx</w:t>
          </w:r>
          <w:proofErr w:type="spellEnd"/>
          <w:r w:rsidR="00867A4D">
            <w:fldChar w:fldCharType="end"/>
          </w:r>
        </w:p>
      </w:tc>
    </w:tr>
  </w:tbl>
  <w:p w:rsidR="00B54609" w:rsidRPr="000412D0" w:rsidRDefault="00B54609" w:rsidP="000412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6F76" w:rsidRDefault="00746F76">
      <w:pPr>
        <w:pStyle w:val="FootnoteSeparator"/>
      </w:pPr>
      <w:r>
        <w:drawing>
          <wp:inline distT="0" distB="0" distL="0" distR="0">
            <wp:extent cx="2162175" cy="57150"/>
            <wp:effectExtent l="19050" t="0" r="9525" b="0"/>
            <wp:docPr id="1" name="Picture 1" descr="Footnote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noteSeparator"/>
                    <pic:cNvPicPr>
                      <a:picLocks noChangeAspect="1" noChangeArrowheads="1"/>
                    </pic:cNvPicPr>
                  </pic:nvPicPr>
                  <pic:blipFill>
                    <a:blip r:embed="rId1"/>
                    <a:srcRect/>
                    <a:stretch>
                      <a:fillRect/>
                    </a:stretch>
                  </pic:blipFill>
                  <pic:spPr bwMode="auto">
                    <a:xfrm>
                      <a:off x="0" y="0"/>
                      <a:ext cx="2162175" cy="57150"/>
                    </a:xfrm>
                    <a:prstGeom prst="rect">
                      <a:avLst/>
                    </a:prstGeom>
                    <a:noFill/>
                    <a:ln w="9525">
                      <a:noFill/>
                      <a:miter lim="800000"/>
                      <a:headEnd/>
                      <a:tailEnd/>
                    </a:ln>
                  </pic:spPr>
                </pic:pic>
              </a:graphicData>
            </a:graphic>
          </wp:inline>
        </w:drawing>
      </w:r>
    </w:p>
  </w:footnote>
  <w:footnote w:type="continuationSeparator" w:id="0">
    <w:p w:rsidR="00746F76" w:rsidRDefault="00746F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03E4" w:rsidRDefault="00B203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701"/>
      <w:tblOverlap w:val="never"/>
      <w:tblW w:w="9944" w:type="dxa"/>
      <w:tblLayout w:type="fixed"/>
      <w:tblCellMar>
        <w:left w:w="0" w:type="dxa"/>
        <w:right w:w="0" w:type="dxa"/>
      </w:tblCellMar>
      <w:tblLook w:val="0000" w:firstRow="0" w:lastRow="0" w:firstColumn="0" w:lastColumn="0" w:noHBand="0" w:noVBand="0"/>
    </w:tblPr>
    <w:tblGrid>
      <w:gridCol w:w="1900"/>
      <w:gridCol w:w="100"/>
      <w:gridCol w:w="140"/>
      <w:gridCol w:w="140"/>
      <w:gridCol w:w="3800"/>
      <w:gridCol w:w="400"/>
      <w:gridCol w:w="3416"/>
      <w:gridCol w:w="48"/>
    </w:tblGrid>
    <w:tr w:rsidR="00B54609">
      <w:trPr>
        <w:gridAfter w:val="1"/>
        <w:wAfter w:w="48" w:type="dxa"/>
        <w:cantSplit/>
        <w:trHeight w:val="600"/>
      </w:trPr>
      <w:tc>
        <w:tcPr>
          <w:tcW w:w="1900" w:type="dxa"/>
          <w:vMerge w:val="restart"/>
        </w:tcPr>
        <w:p w:rsidR="00B54609" w:rsidRDefault="00B54609">
          <w:pPr>
            <w:pStyle w:val="Body"/>
            <w:spacing w:before="0" w:after="0" w:line="240" w:lineRule="auto"/>
          </w:pPr>
        </w:p>
      </w:tc>
      <w:tc>
        <w:tcPr>
          <w:tcW w:w="100" w:type="dxa"/>
          <w:vMerge w:val="restart"/>
        </w:tcPr>
        <w:p w:rsidR="00B54609" w:rsidRDefault="00B54609">
          <w:pPr>
            <w:pStyle w:val="Body"/>
            <w:spacing w:before="0" w:after="0" w:line="240" w:lineRule="auto"/>
            <w:jc w:val="right"/>
          </w:pPr>
        </w:p>
      </w:tc>
      <w:tc>
        <w:tcPr>
          <w:tcW w:w="140" w:type="dxa"/>
          <w:vMerge w:val="restart"/>
          <w:shd w:val="clear" w:color="auto" w:fill="992C96"/>
        </w:tcPr>
        <w:p w:rsidR="00B54609" w:rsidRDefault="00B54609">
          <w:pPr>
            <w:pStyle w:val="Body"/>
            <w:spacing w:before="0" w:after="0" w:line="240" w:lineRule="auto"/>
          </w:pPr>
        </w:p>
      </w:tc>
      <w:tc>
        <w:tcPr>
          <w:tcW w:w="140" w:type="dxa"/>
          <w:vMerge w:val="restart"/>
        </w:tcPr>
        <w:p w:rsidR="00B54609" w:rsidRDefault="00B54609">
          <w:pPr>
            <w:pStyle w:val="Body"/>
            <w:spacing w:before="0" w:after="0" w:line="240" w:lineRule="auto"/>
          </w:pPr>
        </w:p>
      </w:tc>
      <w:tc>
        <w:tcPr>
          <w:tcW w:w="7616" w:type="dxa"/>
          <w:gridSpan w:val="3"/>
          <w:vAlign w:val="center"/>
        </w:tcPr>
        <w:p w:rsidR="00B54609" w:rsidRDefault="00867A4D">
          <w:pPr>
            <w:pStyle w:val="zFrontPageHeaderTopLeft"/>
            <w:framePr w:wrap="auto" w:vAnchor="margin" w:hAnchor="text" w:xAlign="left" w:yAlign="inline"/>
            <w:suppressOverlap w:val="0"/>
          </w:pPr>
          <w:r>
            <w:fldChar w:fldCharType="begin"/>
          </w:r>
          <w:r>
            <w:instrText xml:space="preserve"> DOCPROPERTY "Product name title"  \* MERGEFORMAT </w:instrText>
          </w:r>
          <w:r>
            <w:fldChar w:fldCharType="separate"/>
          </w:r>
          <w:proofErr w:type="spellStart"/>
          <w:r w:rsidR="00B54609">
            <w:t>TNxxxxx</w:t>
          </w:r>
          <w:proofErr w:type="spellEnd"/>
          <w:r>
            <w:fldChar w:fldCharType="end"/>
          </w:r>
        </w:p>
      </w:tc>
    </w:tr>
    <w:tr w:rsidR="00B54609">
      <w:trPr>
        <w:gridAfter w:val="1"/>
        <w:wAfter w:w="48" w:type="dxa"/>
        <w:cantSplit/>
        <w:trHeight w:val="400"/>
      </w:trPr>
      <w:tc>
        <w:tcPr>
          <w:tcW w:w="1900" w:type="dxa"/>
          <w:vMerge/>
        </w:tcPr>
        <w:p w:rsidR="00B54609" w:rsidRDefault="00B54609">
          <w:pPr>
            <w:pStyle w:val="Body"/>
            <w:spacing w:before="0" w:after="0" w:line="240" w:lineRule="auto"/>
          </w:pPr>
        </w:p>
      </w:tc>
      <w:tc>
        <w:tcPr>
          <w:tcW w:w="100" w:type="dxa"/>
          <w:vMerge/>
        </w:tcPr>
        <w:p w:rsidR="00B54609" w:rsidRDefault="00B54609">
          <w:pPr>
            <w:pStyle w:val="Body"/>
            <w:spacing w:before="0" w:after="0" w:line="240" w:lineRule="auto"/>
          </w:pPr>
        </w:p>
      </w:tc>
      <w:tc>
        <w:tcPr>
          <w:tcW w:w="140" w:type="dxa"/>
          <w:vMerge/>
          <w:shd w:val="clear" w:color="auto" w:fill="992C96"/>
        </w:tcPr>
        <w:p w:rsidR="00B54609" w:rsidRDefault="00B54609">
          <w:pPr>
            <w:pStyle w:val="Body"/>
            <w:spacing w:before="0" w:after="0" w:line="240" w:lineRule="auto"/>
          </w:pPr>
        </w:p>
      </w:tc>
      <w:tc>
        <w:tcPr>
          <w:tcW w:w="140" w:type="dxa"/>
          <w:vMerge/>
        </w:tcPr>
        <w:p w:rsidR="00B54609" w:rsidRDefault="00B54609">
          <w:pPr>
            <w:pStyle w:val="Body"/>
            <w:spacing w:before="0" w:after="0" w:line="240" w:lineRule="auto"/>
          </w:pPr>
        </w:p>
      </w:tc>
      <w:tc>
        <w:tcPr>
          <w:tcW w:w="7616" w:type="dxa"/>
          <w:gridSpan w:val="3"/>
          <w:tcBorders>
            <w:bottom w:val="single" w:sz="2" w:space="0" w:color="992C96"/>
          </w:tcBorders>
          <w:vAlign w:val="center"/>
        </w:tcPr>
        <w:p w:rsidR="00B54609" w:rsidRDefault="00746F76">
          <w:pPr>
            <w:pStyle w:val="zFrontPageHeaderCenterLeft"/>
            <w:framePr w:wrap="auto" w:vAnchor="margin" w:hAnchor="text" w:xAlign="left" w:yAlign="inline"/>
            <w:suppressOverlap w:val="0"/>
          </w:pPr>
          <w:r>
            <w:fldChar w:fldCharType="begin"/>
          </w:r>
          <w:r>
            <w:instrText xml:space="preserve"> DOCPROPERTY "Descriptive title"  \* MERGEFORMAT </w:instrText>
          </w:r>
          <w:r>
            <w:fldChar w:fldCharType="separate"/>
          </w:r>
          <w:r w:rsidR="00B54609">
            <w:t>LPC5411x and LPC54S60x/LPC5460x USART Receiver Timeout</w:t>
          </w:r>
          <w:r>
            <w:fldChar w:fldCharType="end"/>
          </w:r>
        </w:p>
      </w:tc>
    </w:tr>
    <w:tr w:rsidR="00B54609">
      <w:trPr>
        <w:cantSplit/>
        <w:trHeight w:hRule="exact" w:val="300"/>
      </w:trPr>
      <w:tc>
        <w:tcPr>
          <w:tcW w:w="1900" w:type="dxa"/>
          <w:vMerge/>
        </w:tcPr>
        <w:p w:rsidR="00B54609" w:rsidRDefault="00B54609">
          <w:pPr>
            <w:pStyle w:val="Body"/>
            <w:spacing w:before="0" w:after="0" w:line="240" w:lineRule="auto"/>
          </w:pPr>
        </w:p>
      </w:tc>
      <w:tc>
        <w:tcPr>
          <w:tcW w:w="100" w:type="dxa"/>
          <w:vMerge/>
        </w:tcPr>
        <w:p w:rsidR="00B54609" w:rsidRDefault="00B54609">
          <w:pPr>
            <w:pStyle w:val="Body"/>
            <w:spacing w:before="0" w:after="0" w:line="240" w:lineRule="auto"/>
          </w:pPr>
        </w:p>
      </w:tc>
      <w:tc>
        <w:tcPr>
          <w:tcW w:w="140" w:type="dxa"/>
          <w:vMerge/>
          <w:shd w:val="clear" w:color="auto" w:fill="992C96"/>
        </w:tcPr>
        <w:p w:rsidR="00B54609" w:rsidRDefault="00B54609">
          <w:pPr>
            <w:pStyle w:val="Body"/>
            <w:spacing w:before="0" w:after="0" w:line="260" w:lineRule="exact"/>
          </w:pPr>
        </w:p>
      </w:tc>
      <w:tc>
        <w:tcPr>
          <w:tcW w:w="140" w:type="dxa"/>
          <w:vMerge/>
        </w:tcPr>
        <w:p w:rsidR="00B54609" w:rsidRDefault="00B54609">
          <w:pPr>
            <w:pStyle w:val="Body"/>
            <w:spacing w:before="0" w:after="0" w:line="260" w:lineRule="exact"/>
          </w:pPr>
        </w:p>
      </w:tc>
      <w:tc>
        <w:tcPr>
          <w:tcW w:w="4200" w:type="dxa"/>
          <w:gridSpan w:val="2"/>
          <w:tcBorders>
            <w:top w:val="single" w:sz="2" w:space="0" w:color="992C96"/>
          </w:tcBorders>
          <w:vAlign w:val="center"/>
        </w:tcPr>
        <w:p w:rsidR="00B54609" w:rsidRDefault="00746F76">
          <w:pPr>
            <w:pStyle w:val="zFrontPageHeaderBottomLeft"/>
            <w:framePr w:wrap="auto" w:vAnchor="margin" w:hAnchor="text" w:xAlign="left" w:yAlign="inline"/>
            <w:suppressOverlap w:val="0"/>
          </w:pPr>
          <w:r>
            <w:fldChar w:fldCharType="begin"/>
          </w:r>
          <w:r>
            <w:instrText xml:space="preserve"> DOCPROPERTY "Revision" </w:instrText>
          </w:r>
          <w:r>
            <w:fldChar w:fldCharType="separate"/>
          </w:r>
          <w:r w:rsidR="00B54609">
            <w:t>1.0</w:t>
          </w:r>
          <w:r>
            <w:fldChar w:fldCharType="end"/>
          </w:r>
          <w:r w:rsidR="00B54609">
            <w:t xml:space="preserve"> — </w:t>
          </w:r>
          <w:r>
            <w:fldChar w:fldCharType="begin"/>
          </w:r>
          <w:r>
            <w:instrText xml:space="preserve"> DOCPROPERTY "Modification date"  \* MERGEFORMAT</w:instrText>
          </w:r>
          <w:r>
            <w:fldChar w:fldCharType="separate"/>
          </w:r>
          <w:r w:rsidR="00B54609">
            <w:t>21 August 2017</w:t>
          </w:r>
          <w:r>
            <w:fldChar w:fldCharType="end"/>
          </w:r>
        </w:p>
      </w:tc>
      <w:tc>
        <w:tcPr>
          <w:tcW w:w="3420" w:type="dxa"/>
          <w:gridSpan w:val="2"/>
          <w:tcBorders>
            <w:top w:val="single" w:sz="2" w:space="0" w:color="992C96"/>
          </w:tcBorders>
          <w:vAlign w:val="center"/>
        </w:tcPr>
        <w:p w:rsidR="00B54609" w:rsidRDefault="00746F76">
          <w:pPr>
            <w:pStyle w:val="zFrontPageHeaderBottomRight"/>
            <w:framePr w:wrap="auto" w:vAnchor="margin" w:hAnchor="text" w:xAlign="left" w:yAlign="inline"/>
            <w:suppressOverlap w:val="0"/>
          </w:pPr>
          <w:r>
            <w:fldChar w:fldCharType="begin"/>
          </w:r>
          <w:r>
            <w:instrText xml:space="preserve"> DOCPROPERTY "Specification status"  \* MERGEFORMAT </w:instrText>
          </w:r>
          <w:r>
            <w:fldChar w:fldCharType="separate"/>
          </w:r>
          <w:r w:rsidR="00B54609">
            <w:t>Technical note</w:t>
          </w:r>
          <w:r>
            <w:fldChar w:fldCharType="end"/>
          </w:r>
        </w:p>
      </w:tc>
    </w:tr>
    <w:tr w:rsidR="00B54609">
      <w:trPr>
        <w:gridAfter w:val="1"/>
        <w:wAfter w:w="48" w:type="dxa"/>
        <w:cantSplit/>
        <w:trHeight w:val="200"/>
      </w:trPr>
      <w:tc>
        <w:tcPr>
          <w:tcW w:w="1900" w:type="dxa"/>
          <w:vMerge/>
        </w:tcPr>
        <w:p w:rsidR="00B54609" w:rsidRDefault="00B54609">
          <w:pPr>
            <w:pStyle w:val="Body"/>
            <w:spacing w:before="0" w:after="0" w:line="240" w:lineRule="auto"/>
          </w:pPr>
        </w:p>
      </w:tc>
      <w:tc>
        <w:tcPr>
          <w:tcW w:w="100" w:type="dxa"/>
        </w:tcPr>
        <w:p w:rsidR="00B54609" w:rsidRDefault="00B54609">
          <w:pPr>
            <w:pStyle w:val="Body"/>
            <w:spacing w:before="0" w:after="0" w:line="240" w:lineRule="auto"/>
          </w:pPr>
        </w:p>
      </w:tc>
      <w:tc>
        <w:tcPr>
          <w:tcW w:w="140" w:type="dxa"/>
        </w:tcPr>
        <w:p w:rsidR="00B54609" w:rsidRDefault="00B54609">
          <w:pPr>
            <w:pStyle w:val="Body"/>
            <w:spacing w:before="0" w:after="0" w:line="240" w:lineRule="auto"/>
          </w:pPr>
        </w:p>
      </w:tc>
      <w:tc>
        <w:tcPr>
          <w:tcW w:w="140" w:type="dxa"/>
        </w:tcPr>
        <w:p w:rsidR="00B54609" w:rsidRDefault="00B54609">
          <w:pPr>
            <w:pStyle w:val="Body"/>
            <w:spacing w:before="0" w:after="0" w:line="240" w:lineRule="auto"/>
          </w:pPr>
        </w:p>
      </w:tc>
      <w:tc>
        <w:tcPr>
          <w:tcW w:w="3800" w:type="dxa"/>
        </w:tcPr>
        <w:p w:rsidR="00B54609" w:rsidRDefault="00B54609">
          <w:pPr>
            <w:pStyle w:val="Body"/>
            <w:spacing w:before="0" w:after="0" w:line="240" w:lineRule="auto"/>
          </w:pPr>
        </w:p>
      </w:tc>
      <w:tc>
        <w:tcPr>
          <w:tcW w:w="3816" w:type="dxa"/>
          <w:gridSpan w:val="2"/>
        </w:tcPr>
        <w:p w:rsidR="00B54609" w:rsidRDefault="00B54609">
          <w:pPr>
            <w:pStyle w:val="Body"/>
            <w:spacing w:before="0" w:after="0" w:line="240" w:lineRule="auto"/>
          </w:pPr>
        </w:p>
      </w:tc>
    </w:tr>
  </w:tbl>
  <w:p w:rsidR="00B54609" w:rsidRDefault="00B5460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701"/>
      <w:tblOverlap w:val="never"/>
      <w:tblW w:w="0" w:type="auto"/>
      <w:tblLayout w:type="fixed"/>
      <w:tblCellMar>
        <w:left w:w="0" w:type="dxa"/>
        <w:right w:w="0" w:type="dxa"/>
      </w:tblCellMar>
      <w:tblLook w:val="0000" w:firstRow="0" w:lastRow="0" w:firstColumn="0" w:lastColumn="0" w:noHBand="0" w:noVBand="0"/>
    </w:tblPr>
    <w:tblGrid>
      <w:gridCol w:w="1899"/>
      <w:gridCol w:w="100"/>
      <w:gridCol w:w="140"/>
      <w:gridCol w:w="140"/>
      <w:gridCol w:w="4198"/>
      <w:gridCol w:w="3420"/>
    </w:tblGrid>
    <w:tr w:rsidR="00B54609" w:rsidRPr="009748E6" w:rsidTr="007A2E7D">
      <w:trPr>
        <w:cantSplit/>
        <w:trHeight w:val="600"/>
      </w:trPr>
      <w:tc>
        <w:tcPr>
          <w:tcW w:w="1899" w:type="dxa"/>
          <w:vMerge w:val="restart"/>
        </w:tcPr>
        <w:p w:rsidR="00B54609" w:rsidRPr="009748E6" w:rsidRDefault="00B54609">
          <w:pPr>
            <w:pStyle w:val="Body"/>
            <w:spacing w:before="0" w:after="0" w:line="240" w:lineRule="auto"/>
            <w:rPr>
              <w:color w:val="003883"/>
            </w:rPr>
          </w:pPr>
        </w:p>
      </w:tc>
      <w:tc>
        <w:tcPr>
          <w:tcW w:w="100" w:type="dxa"/>
          <w:vMerge w:val="restart"/>
        </w:tcPr>
        <w:p w:rsidR="00B54609" w:rsidRPr="009748E6" w:rsidRDefault="00B54609">
          <w:pPr>
            <w:pStyle w:val="Body"/>
            <w:spacing w:before="0" w:after="0" w:line="240" w:lineRule="auto"/>
            <w:jc w:val="right"/>
            <w:rPr>
              <w:color w:val="003883"/>
            </w:rPr>
          </w:pPr>
        </w:p>
      </w:tc>
      <w:tc>
        <w:tcPr>
          <w:tcW w:w="140" w:type="dxa"/>
          <w:vMerge w:val="restart"/>
          <w:shd w:val="clear" w:color="auto" w:fill="003883"/>
        </w:tcPr>
        <w:p w:rsidR="00B54609" w:rsidRPr="009748E6" w:rsidRDefault="00B54609">
          <w:pPr>
            <w:pStyle w:val="Body"/>
            <w:spacing w:before="0" w:after="0" w:line="240" w:lineRule="auto"/>
            <w:rPr>
              <w:color w:val="003883"/>
            </w:rPr>
          </w:pPr>
        </w:p>
      </w:tc>
      <w:tc>
        <w:tcPr>
          <w:tcW w:w="140" w:type="dxa"/>
          <w:vMerge w:val="restart"/>
        </w:tcPr>
        <w:p w:rsidR="00B54609" w:rsidRPr="009748E6" w:rsidRDefault="00B54609">
          <w:pPr>
            <w:pStyle w:val="Body"/>
            <w:spacing w:before="0" w:after="0" w:line="240" w:lineRule="auto"/>
            <w:rPr>
              <w:color w:val="003883"/>
            </w:rPr>
          </w:pPr>
        </w:p>
      </w:tc>
      <w:tc>
        <w:tcPr>
          <w:tcW w:w="7618" w:type="dxa"/>
          <w:gridSpan w:val="2"/>
          <w:vAlign w:val="center"/>
        </w:tcPr>
        <w:p w:rsidR="00B54609" w:rsidRPr="009748E6" w:rsidRDefault="00867A4D" w:rsidP="00331BBF">
          <w:pPr>
            <w:pStyle w:val="zFrontPageHeaderTopLeft"/>
            <w:framePr w:wrap="auto" w:vAnchor="margin" w:hAnchor="text" w:xAlign="left" w:yAlign="inline"/>
            <w:suppressOverlap w:val="0"/>
          </w:pPr>
          <w:r>
            <w:fldChar w:fldCharType="begin"/>
          </w:r>
          <w:r>
            <w:instrText xml:space="preserve"> DOCPROPERTY "Product name title"  \* MERGEFORMAT </w:instrText>
          </w:r>
          <w:r>
            <w:fldChar w:fldCharType="separate"/>
          </w:r>
          <w:proofErr w:type="spellStart"/>
          <w:r w:rsidR="00B54609">
            <w:t>TNxxxxx</w:t>
          </w:r>
          <w:proofErr w:type="spellEnd"/>
          <w:r>
            <w:fldChar w:fldCharType="end"/>
          </w:r>
        </w:p>
      </w:tc>
    </w:tr>
    <w:tr w:rsidR="00B54609" w:rsidRPr="009748E6" w:rsidTr="00ED1295">
      <w:trPr>
        <w:cantSplit/>
        <w:trHeight w:val="400"/>
      </w:trPr>
      <w:tc>
        <w:tcPr>
          <w:tcW w:w="1899" w:type="dxa"/>
          <w:vMerge/>
        </w:tcPr>
        <w:p w:rsidR="00B54609" w:rsidRPr="009748E6" w:rsidRDefault="00B54609">
          <w:pPr>
            <w:pStyle w:val="Body"/>
            <w:spacing w:before="0" w:after="0" w:line="240" w:lineRule="auto"/>
            <w:rPr>
              <w:color w:val="003883"/>
            </w:rPr>
          </w:pPr>
        </w:p>
      </w:tc>
      <w:tc>
        <w:tcPr>
          <w:tcW w:w="100" w:type="dxa"/>
          <w:vMerge/>
        </w:tcPr>
        <w:p w:rsidR="00B54609" w:rsidRPr="009748E6" w:rsidRDefault="00B54609">
          <w:pPr>
            <w:pStyle w:val="Body"/>
            <w:spacing w:before="0" w:after="0" w:line="240" w:lineRule="auto"/>
            <w:rPr>
              <w:color w:val="003883"/>
            </w:rPr>
          </w:pPr>
        </w:p>
      </w:tc>
      <w:tc>
        <w:tcPr>
          <w:tcW w:w="140" w:type="dxa"/>
          <w:vMerge/>
          <w:shd w:val="clear" w:color="auto" w:fill="003883"/>
        </w:tcPr>
        <w:p w:rsidR="00B54609" w:rsidRPr="009748E6" w:rsidRDefault="00B54609">
          <w:pPr>
            <w:pStyle w:val="Body"/>
            <w:spacing w:before="0" w:after="0" w:line="240" w:lineRule="auto"/>
            <w:rPr>
              <w:color w:val="003883"/>
            </w:rPr>
          </w:pPr>
        </w:p>
      </w:tc>
      <w:tc>
        <w:tcPr>
          <w:tcW w:w="140" w:type="dxa"/>
          <w:vMerge/>
        </w:tcPr>
        <w:p w:rsidR="00B54609" w:rsidRPr="009748E6" w:rsidRDefault="00B54609">
          <w:pPr>
            <w:pStyle w:val="Body"/>
            <w:spacing w:before="0" w:after="0" w:line="240" w:lineRule="auto"/>
            <w:rPr>
              <w:color w:val="003883"/>
            </w:rPr>
          </w:pPr>
        </w:p>
      </w:tc>
      <w:tc>
        <w:tcPr>
          <w:tcW w:w="7618" w:type="dxa"/>
          <w:gridSpan w:val="2"/>
          <w:tcBorders>
            <w:bottom w:val="single" w:sz="2" w:space="0" w:color="003883"/>
          </w:tcBorders>
          <w:vAlign w:val="center"/>
        </w:tcPr>
        <w:p w:rsidR="00B54609" w:rsidRPr="009748E6" w:rsidRDefault="00B54609" w:rsidP="007E605A">
          <w:pPr>
            <w:pStyle w:val="zFrontPageHeaderCenterLeft"/>
            <w:framePr w:wrap="auto" w:vAnchor="margin" w:hAnchor="text" w:xAlign="left" w:yAlign="inline"/>
            <w:suppressOverlap w:val="0"/>
          </w:pPr>
          <w:r>
            <w:t>USBD Library for LPC4300/LPC1800 series MCUs</w:t>
          </w:r>
        </w:p>
      </w:tc>
    </w:tr>
    <w:tr w:rsidR="00B54609" w:rsidRPr="009748E6" w:rsidTr="00ED1295">
      <w:trPr>
        <w:cantSplit/>
        <w:trHeight w:val="300"/>
      </w:trPr>
      <w:tc>
        <w:tcPr>
          <w:tcW w:w="1899" w:type="dxa"/>
          <w:vMerge/>
        </w:tcPr>
        <w:p w:rsidR="00B54609" w:rsidRPr="009748E6" w:rsidRDefault="00B54609">
          <w:pPr>
            <w:pStyle w:val="Body"/>
            <w:spacing w:before="0" w:after="0" w:line="240" w:lineRule="auto"/>
            <w:rPr>
              <w:color w:val="003883"/>
            </w:rPr>
          </w:pPr>
        </w:p>
      </w:tc>
      <w:tc>
        <w:tcPr>
          <w:tcW w:w="100" w:type="dxa"/>
          <w:vMerge/>
        </w:tcPr>
        <w:p w:rsidR="00B54609" w:rsidRPr="009748E6" w:rsidRDefault="00B54609">
          <w:pPr>
            <w:pStyle w:val="Body"/>
            <w:spacing w:before="0" w:after="0" w:line="240" w:lineRule="auto"/>
            <w:rPr>
              <w:color w:val="003883"/>
            </w:rPr>
          </w:pPr>
        </w:p>
      </w:tc>
      <w:tc>
        <w:tcPr>
          <w:tcW w:w="140" w:type="dxa"/>
          <w:vMerge/>
          <w:shd w:val="clear" w:color="auto" w:fill="003883"/>
        </w:tcPr>
        <w:p w:rsidR="00B54609" w:rsidRPr="009748E6" w:rsidRDefault="00B54609">
          <w:pPr>
            <w:pStyle w:val="Body"/>
            <w:spacing w:before="0" w:after="0" w:line="260" w:lineRule="exact"/>
            <w:rPr>
              <w:color w:val="003883"/>
            </w:rPr>
          </w:pPr>
        </w:p>
      </w:tc>
      <w:tc>
        <w:tcPr>
          <w:tcW w:w="140" w:type="dxa"/>
          <w:vMerge/>
        </w:tcPr>
        <w:p w:rsidR="00B54609" w:rsidRPr="009748E6" w:rsidRDefault="00B54609">
          <w:pPr>
            <w:pStyle w:val="Body"/>
            <w:spacing w:before="0" w:after="0" w:line="260" w:lineRule="exact"/>
            <w:rPr>
              <w:color w:val="003883"/>
            </w:rPr>
          </w:pPr>
        </w:p>
      </w:tc>
      <w:tc>
        <w:tcPr>
          <w:tcW w:w="4198" w:type="dxa"/>
          <w:tcBorders>
            <w:top w:val="single" w:sz="2" w:space="0" w:color="003883"/>
          </w:tcBorders>
          <w:vAlign w:val="center"/>
        </w:tcPr>
        <w:p w:rsidR="00B54609" w:rsidRPr="009748E6" w:rsidRDefault="00746F76" w:rsidP="008D6918">
          <w:pPr>
            <w:pStyle w:val="zFrontPageHeaderBottomLeft"/>
            <w:framePr w:wrap="auto" w:vAnchor="margin" w:hAnchor="text" w:xAlign="left" w:yAlign="inline"/>
            <w:suppressOverlap w:val="0"/>
          </w:pPr>
          <w:r>
            <w:fldChar w:fldCharType="begin"/>
          </w:r>
          <w:r>
            <w:instrText xml:space="preserve"> DOCPROPERTY "Revision" </w:instrText>
          </w:r>
          <w:r>
            <w:fldChar w:fldCharType="separate"/>
          </w:r>
          <w:r w:rsidR="00B54609">
            <w:t>1.0</w:t>
          </w:r>
          <w:r>
            <w:fldChar w:fldCharType="end"/>
          </w:r>
          <w:r w:rsidR="00B54609" w:rsidRPr="009748E6">
            <w:t xml:space="preserve"> — </w:t>
          </w:r>
          <w:r w:rsidR="002D7359">
            <w:t>19</w:t>
          </w:r>
          <w:r w:rsidR="00B54609">
            <w:t xml:space="preserve"> March 2018</w:t>
          </w:r>
        </w:p>
      </w:tc>
      <w:tc>
        <w:tcPr>
          <w:tcW w:w="3419" w:type="dxa"/>
          <w:tcBorders>
            <w:top w:val="single" w:sz="2" w:space="0" w:color="003883"/>
          </w:tcBorders>
          <w:vAlign w:val="center"/>
        </w:tcPr>
        <w:p w:rsidR="00B54609" w:rsidRPr="009748E6" w:rsidRDefault="00746F76">
          <w:pPr>
            <w:pStyle w:val="zFrontPageHeaderBottomRight"/>
            <w:framePr w:wrap="auto" w:vAnchor="margin" w:hAnchor="text" w:xAlign="left" w:yAlign="inline"/>
            <w:suppressOverlap w:val="0"/>
          </w:pPr>
          <w:r>
            <w:fldChar w:fldCharType="begin"/>
          </w:r>
          <w:r>
            <w:instrText xml:space="preserve"> DOCPROPERTY "Specification status"  \* MERGEFORMAT </w:instrText>
          </w:r>
          <w:r>
            <w:fldChar w:fldCharType="separate"/>
          </w:r>
          <w:r w:rsidR="00B54609">
            <w:t>Technical note</w:t>
          </w:r>
          <w:r>
            <w:fldChar w:fldCharType="end"/>
          </w:r>
        </w:p>
      </w:tc>
    </w:tr>
    <w:tr w:rsidR="00B54609" w:rsidRPr="009748E6" w:rsidTr="00ED1295">
      <w:trPr>
        <w:cantSplit/>
        <w:trHeight w:val="200"/>
      </w:trPr>
      <w:tc>
        <w:tcPr>
          <w:tcW w:w="1899" w:type="dxa"/>
          <w:vMerge/>
        </w:tcPr>
        <w:p w:rsidR="00B54609" w:rsidRPr="009748E6" w:rsidRDefault="00B54609">
          <w:pPr>
            <w:pStyle w:val="Body"/>
            <w:spacing w:before="0" w:after="0" w:line="240" w:lineRule="auto"/>
            <w:rPr>
              <w:color w:val="003883"/>
            </w:rPr>
          </w:pPr>
        </w:p>
      </w:tc>
      <w:tc>
        <w:tcPr>
          <w:tcW w:w="100" w:type="dxa"/>
        </w:tcPr>
        <w:p w:rsidR="00B54609" w:rsidRPr="009748E6" w:rsidRDefault="00B54609">
          <w:pPr>
            <w:pStyle w:val="Body"/>
            <w:spacing w:before="0" w:after="0" w:line="240" w:lineRule="auto"/>
            <w:rPr>
              <w:color w:val="003883"/>
            </w:rPr>
          </w:pPr>
        </w:p>
      </w:tc>
      <w:tc>
        <w:tcPr>
          <w:tcW w:w="140" w:type="dxa"/>
          <w:shd w:val="clear" w:color="auto" w:fill="auto"/>
        </w:tcPr>
        <w:p w:rsidR="00B54609" w:rsidRPr="009748E6" w:rsidRDefault="00B54609">
          <w:pPr>
            <w:pStyle w:val="Body"/>
            <w:spacing w:before="0" w:after="0" w:line="240" w:lineRule="auto"/>
            <w:rPr>
              <w:color w:val="003883"/>
            </w:rPr>
          </w:pPr>
        </w:p>
      </w:tc>
      <w:tc>
        <w:tcPr>
          <w:tcW w:w="140" w:type="dxa"/>
        </w:tcPr>
        <w:p w:rsidR="00B54609" w:rsidRPr="009748E6" w:rsidRDefault="00B54609">
          <w:pPr>
            <w:pStyle w:val="Body"/>
            <w:spacing w:before="0" w:after="0" w:line="240" w:lineRule="auto"/>
            <w:rPr>
              <w:color w:val="003883"/>
            </w:rPr>
          </w:pPr>
        </w:p>
      </w:tc>
      <w:tc>
        <w:tcPr>
          <w:tcW w:w="4198" w:type="dxa"/>
        </w:tcPr>
        <w:p w:rsidR="00B54609" w:rsidRPr="009748E6" w:rsidRDefault="00B54609">
          <w:pPr>
            <w:pStyle w:val="Body"/>
            <w:spacing w:before="0" w:after="0" w:line="240" w:lineRule="auto"/>
            <w:rPr>
              <w:color w:val="003883"/>
            </w:rPr>
          </w:pPr>
        </w:p>
      </w:tc>
      <w:tc>
        <w:tcPr>
          <w:tcW w:w="3420" w:type="dxa"/>
        </w:tcPr>
        <w:p w:rsidR="00B54609" w:rsidRPr="009748E6" w:rsidRDefault="00B54609">
          <w:pPr>
            <w:pStyle w:val="Body"/>
            <w:spacing w:before="0" w:after="0" w:line="240" w:lineRule="auto"/>
            <w:rPr>
              <w:color w:val="003883"/>
            </w:rPr>
          </w:pPr>
        </w:p>
      </w:tc>
    </w:tr>
  </w:tbl>
  <w:p w:rsidR="00B54609" w:rsidRDefault="00B54609" w:rsidP="001101BE">
    <w:pPr>
      <w:pStyle w:val="Body"/>
      <w:spacing w:before="0"/>
    </w:pPr>
  </w:p>
  <w:p w:rsidR="00B54609" w:rsidRDefault="00B54609" w:rsidP="001101BE">
    <w:pPr>
      <w:pStyle w:val="Body"/>
      <w:spacing w:before="0"/>
    </w:pPr>
  </w:p>
  <w:p w:rsidR="00B54609" w:rsidRDefault="00B54609" w:rsidP="001101BE">
    <w:pPr>
      <w:pStyle w:val="Body"/>
      <w:spacing w:before="0"/>
    </w:pPr>
  </w:p>
  <w:p w:rsidR="00B54609" w:rsidRDefault="00B54609" w:rsidP="001101BE">
    <w:pPr>
      <w:pStyle w:val="Body"/>
      <w:spacing w:before="0"/>
    </w:pPr>
  </w:p>
  <w:p w:rsidR="00B54609" w:rsidRDefault="00B54609" w:rsidP="001101BE">
    <w:pPr>
      <w:pStyle w:val="Body"/>
      <w:spacing w:before="0"/>
    </w:pPr>
  </w:p>
  <w:p w:rsidR="00B54609" w:rsidRDefault="00B54609" w:rsidP="001101BE">
    <w:pPr>
      <w:pStyle w:val="Body"/>
      <w:spacing w:before="0"/>
    </w:pPr>
  </w:p>
  <w:p w:rsidR="00B54609" w:rsidRDefault="00B54609" w:rsidP="001101BE">
    <w:pPr>
      <w:pStyle w:val="Body"/>
      <w:spacing w:before="0"/>
    </w:pPr>
    <w:r>
      <w:rPr>
        <w:noProof/>
      </w:rPr>
      <mc:AlternateContent>
        <mc:Choice Requires="wps">
          <w:drawing>
            <wp:anchor distT="0" distB="0" distL="114300" distR="114300" simplePos="0" relativeHeight="251657728" behindDoc="0" locked="0" layoutInCell="1" allowOverlap="1">
              <wp:simplePos x="0" y="0"/>
              <wp:positionH relativeFrom="column">
                <wp:posOffset>1238250</wp:posOffset>
              </wp:positionH>
              <wp:positionV relativeFrom="page">
                <wp:posOffset>406400</wp:posOffset>
              </wp:positionV>
              <wp:extent cx="0" cy="3543300"/>
              <wp:effectExtent l="0" t="0" r="0" b="3175"/>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66DB1B7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97.5pt,32pt" to="97.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" stroked="f">
              <w10:wrap anchory="page"/>
            </v:line>
          </w:pict>
        </mc:Fallback>
      </mc:AlternateContent>
    </w:r>
    <w:r>
      <w:rPr>
        <w:noProof/>
      </w:rPr>
      <mc:AlternateContent>
        <mc:Choice Requires="wps">
          <w:drawing>
            <wp:anchor distT="0" distB="0" distL="114300" distR="114300" simplePos="0" relativeHeight="251658752" behindDoc="1" locked="0" layoutInCell="1" allowOverlap="1">
              <wp:simplePos x="0" y="0"/>
              <wp:positionH relativeFrom="page">
                <wp:align>center</wp:align>
              </wp:positionH>
              <wp:positionV relativeFrom="page">
                <wp:align>center</wp:align>
              </wp:positionV>
              <wp:extent cx="6381750" cy="771525"/>
              <wp:effectExtent l="0" t="0" r="0" b="0"/>
              <wp:wrapNone/>
              <wp:docPr id="14"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09E8E84-426E-40DD-AFC4-6F175D3DCCD1}">
                          <a14:hiddenFill xmlns:a14="http://schemas.microsoft.com/office/drawing/2010/main">
                            <a:solidFill>
                              <a:srgbClr val="D9D9D9"/>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4" o:spid="_x0000_s1026" type="#_x0000_t202" style="position:absolute;margin-left:0;margin-top:0;width:502.5pt;height:60.75pt;rotation:-45;z-index:-2516577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" filled="f" fillcolor="#d9d9d9" stroked="f">
              <v:stroke joinstyle="round"/>
              <o:lock v:ext="edit" shapetype="t"/>
              <v:textbox style="mso-fit-shape-to-text:t">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501"/>
      <w:tblOverlap w:val="never"/>
      <w:tblW w:w="9900" w:type="dxa"/>
      <w:tblBorders>
        <w:insideH w:val="single" w:sz="2" w:space="0" w:color="003883"/>
      </w:tblBorders>
      <w:tblLayout w:type="fixed"/>
      <w:tblCellMar>
        <w:top w:w="60" w:type="dxa"/>
        <w:left w:w="0" w:type="dxa"/>
        <w:bottom w:w="40" w:type="dxa"/>
        <w:right w:w="0" w:type="dxa"/>
      </w:tblCellMar>
      <w:tblLook w:val="0000" w:firstRow="0" w:lastRow="0" w:firstColumn="0" w:lastColumn="0" w:noHBand="0" w:noVBand="0"/>
    </w:tblPr>
    <w:tblGrid>
      <w:gridCol w:w="3200"/>
      <w:gridCol w:w="6700"/>
    </w:tblGrid>
    <w:tr w:rsidR="00B54609" w:rsidRPr="009748E6" w:rsidTr="007A2E7D">
      <w:trPr>
        <w:cantSplit/>
        <w:trHeight w:hRule="exact" w:val="500"/>
      </w:trPr>
      <w:tc>
        <w:tcPr>
          <w:tcW w:w="3200" w:type="dxa"/>
          <w:vAlign w:val="bottom"/>
        </w:tcPr>
        <w:p w:rsidR="00B54609" w:rsidRPr="009748E6" w:rsidRDefault="00746F76" w:rsidP="00321975">
          <w:pPr>
            <w:pStyle w:val="zHeaderTopLeft"/>
          </w:pPr>
          <w:r>
            <w:fldChar w:fldCharType="begin"/>
          </w:r>
          <w:r>
            <w:instrText xml:space="preserve"> DOCPROPERTY "Division"  \* MERGEFORMAT </w:instrText>
          </w:r>
          <w:r>
            <w:fldChar w:fldCharType="separate"/>
          </w:r>
          <w:r w:rsidR="00B54609">
            <w:t>NXP Semiconductors</w:t>
          </w:r>
          <w:r>
            <w:fldChar w:fldCharType="end"/>
          </w:r>
        </w:p>
      </w:tc>
      <w:tc>
        <w:tcPr>
          <w:tcW w:w="6700" w:type="dxa"/>
          <w:vAlign w:val="bottom"/>
        </w:tcPr>
        <w:p w:rsidR="00B54609" w:rsidRPr="009748E6" w:rsidRDefault="00867A4D" w:rsidP="00824F7B">
          <w:pPr>
            <w:pStyle w:val="zHeaderTopRight"/>
          </w:pPr>
          <w:r>
            <w:fldChar w:fldCharType="begin"/>
          </w:r>
          <w:r>
            <w:instrText xml:space="preserve"> DOCPROPERTY "Product name title"  \* MERGEFORMAT </w:instrText>
          </w:r>
          <w:r>
            <w:fldChar w:fldCharType="separate"/>
          </w:r>
          <w:proofErr w:type="spellStart"/>
          <w:r w:rsidR="00B54609">
            <w:t>TNxxxxx</w:t>
          </w:r>
          <w:proofErr w:type="spellEnd"/>
          <w:r>
            <w:fldChar w:fldCharType="end"/>
          </w:r>
        </w:p>
      </w:tc>
    </w:tr>
    <w:tr w:rsidR="00B54609" w:rsidRPr="009748E6" w:rsidTr="007A2E7D">
      <w:trPr>
        <w:cantSplit/>
        <w:trHeight w:val="280"/>
      </w:trPr>
      <w:tc>
        <w:tcPr>
          <w:tcW w:w="3200" w:type="dxa"/>
          <w:vAlign w:val="bottom"/>
        </w:tcPr>
        <w:p w:rsidR="00B54609" w:rsidRPr="009748E6" w:rsidRDefault="00B54609" w:rsidP="00C16B1A">
          <w:pPr>
            <w:pStyle w:val="zHeaderBottomLeft"/>
          </w:pPr>
        </w:p>
      </w:tc>
      <w:tc>
        <w:tcPr>
          <w:tcW w:w="6700" w:type="dxa"/>
          <w:vAlign w:val="bottom"/>
        </w:tcPr>
        <w:p w:rsidR="00B54609" w:rsidRPr="009748E6" w:rsidRDefault="00B54609" w:rsidP="00C16B1A">
          <w:pPr>
            <w:pStyle w:val="zHeaderBottomRight"/>
          </w:pPr>
          <w:r>
            <w:t>USBD Library for LPC4300/LPC1800 series MCUs</w:t>
          </w:r>
        </w:p>
      </w:tc>
    </w:tr>
  </w:tbl>
  <w:p w:rsidR="00B54609" w:rsidRDefault="00B54609">
    <w:r>
      <w:rPr>
        <w:noProof/>
      </w:rPr>
      <mc:AlternateContent>
        <mc:Choice Requires="wps">
          <w:drawing>
            <wp:anchor distT="0" distB="0" distL="114300" distR="114300" simplePos="0" relativeHeight="251660800" behindDoc="1" locked="0" layoutInCell="1" allowOverlap="1">
              <wp:simplePos x="0" y="0"/>
              <wp:positionH relativeFrom="page">
                <wp:align>center</wp:align>
              </wp:positionH>
              <wp:positionV relativeFrom="page">
                <wp:align>center</wp:align>
              </wp:positionV>
              <wp:extent cx="6381750" cy="771525"/>
              <wp:effectExtent l="0" t="0" r="0" b="0"/>
              <wp:wrapNone/>
              <wp:docPr id="13" name="WordArt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09E8E84-426E-40DD-AFC4-6F175D3DCCD1}">
                          <a14:hiddenFill xmlns:a14="http://schemas.microsoft.com/office/drawing/2010/main">
                            <a:solidFill>
                              <a:srgbClr val="D9D9D9"/>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0" o:spid="_x0000_s1027" type="#_x0000_t202" style="position:absolute;margin-left:0;margin-top:0;width:502.5pt;height:60.75pt;rotation:-45;z-index:-2516556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" filled="f" fillcolor="#d9d9d9" stroked="f">
              <v:stroke joinstyle="round"/>
              <o:lock v:ext="edit" shapetype="t"/>
              <v:textbox style="mso-fit-shape-to-text:t">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501"/>
      <w:tblOverlap w:val="never"/>
      <w:tblW w:w="9900" w:type="dxa"/>
      <w:tblBorders>
        <w:insideH w:val="single" w:sz="2" w:space="0" w:color="003883"/>
      </w:tblBorders>
      <w:tblLayout w:type="fixed"/>
      <w:tblCellMar>
        <w:top w:w="60" w:type="dxa"/>
        <w:left w:w="0" w:type="dxa"/>
        <w:bottom w:w="40" w:type="dxa"/>
        <w:right w:w="0" w:type="dxa"/>
      </w:tblCellMar>
      <w:tblLook w:val="04A0" w:firstRow="1" w:lastRow="0" w:firstColumn="1" w:lastColumn="0" w:noHBand="0" w:noVBand="1"/>
    </w:tblPr>
    <w:tblGrid>
      <w:gridCol w:w="3200"/>
      <w:gridCol w:w="6700"/>
    </w:tblGrid>
    <w:tr w:rsidR="00B54609" w:rsidTr="003F3CF2">
      <w:trPr>
        <w:cantSplit/>
        <w:trHeight w:hRule="exact" w:val="500"/>
      </w:trPr>
      <w:tc>
        <w:tcPr>
          <w:tcW w:w="3200" w:type="dxa"/>
          <w:shd w:val="clear" w:color="auto" w:fill="auto"/>
          <w:vAlign w:val="bottom"/>
        </w:tcPr>
        <w:p w:rsidR="00B54609" w:rsidRDefault="00746F76" w:rsidP="003F3CF2">
          <w:pPr>
            <w:pStyle w:val="zHeaderTopLeft"/>
          </w:pPr>
          <w:r>
            <w:fldChar w:fldCharType="begin"/>
          </w:r>
          <w:r>
            <w:instrText xml:space="preserve"> DOCPROPERTY "Divis</w:instrText>
          </w:r>
          <w:r>
            <w:instrText xml:space="preserve">ion"  \* MERGEFORMAT </w:instrText>
          </w:r>
          <w:r>
            <w:fldChar w:fldCharType="separate"/>
          </w:r>
          <w:r w:rsidR="00B54609">
            <w:t>NXP Semiconductors</w:t>
          </w:r>
          <w:r>
            <w:fldChar w:fldCharType="end"/>
          </w:r>
        </w:p>
      </w:tc>
      <w:tc>
        <w:tcPr>
          <w:tcW w:w="6700" w:type="dxa"/>
          <w:shd w:val="clear" w:color="auto" w:fill="auto"/>
          <w:vAlign w:val="bottom"/>
        </w:tcPr>
        <w:p w:rsidR="00B54609" w:rsidRDefault="00867A4D" w:rsidP="00824F7B">
          <w:pPr>
            <w:pStyle w:val="zHeaderTopRight"/>
          </w:pPr>
          <w:r>
            <w:fldChar w:fldCharType="begin"/>
          </w:r>
          <w:r>
            <w:instrText xml:space="preserve"> DOCPROPERTY "Product name title"  \* MERGEFORMAT </w:instrText>
          </w:r>
          <w:r>
            <w:fldChar w:fldCharType="separate"/>
          </w:r>
          <w:proofErr w:type="spellStart"/>
          <w:r w:rsidR="00B54609">
            <w:t>TNxxxxx</w:t>
          </w:r>
          <w:proofErr w:type="spellEnd"/>
          <w:r>
            <w:fldChar w:fldCharType="end"/>
          </w:r>
        </w:p>
      </w:tc>
    </w:tr>
    <w:tr w:rsidR="00B54609" w:rsidTr="003F3CF2">
      <w:trPr>
        <w:cantSplit/>
        <w:trHeight w:val="300"/>
      </w:trPr>
      <w:tc>
        <w:tcPr>
          <w:tcW w:w="3200" w:type="dxa"/>
          <w:shd w:val="clear" w:color="auto" w:fill="auto"/>
          <w:vAlign w:val="bottom"/>
        </w:tcPr>
        <w:p w:rsidR="00B54609" w:rsidRDefault="00B54609" w:rsidP="003F3CF2">
          <w:pPr>
            <w:pStyle w:val="zHeaderBottomLeft"/>
          </w:pPr>
        </w:p>
      </w:tc>
      <w:tc>
        <w:tcPr>
          <w:tcW w:w="6700" w:type="dxa"/>
          <w:shd w:val="clear" w:color="auto" w:fill="auto"/>
          <w:vAlign w:val="bottom"/>
        </w:tcPr>
        <w:p w:rsidR="00B54609" w:rsidRDefault="00B54609" w:rsidP="003F3CF2">
          <w:pPr>
            <w:pStyle w:val="zHeaderBottomRight"/>
          </w:pPr>
          <w:r>
            <w:t>USBD Library for LPC4300/LPC1800 series MCUs</w:t>
          </w:r>
        </w:p>
      </w:tc>
    </w:tr>
  </w:tbl>
  <w:p w:rsidR="00B54609" w:rsidRPr="003F3CF2" w:rsidRDefault="00B54609" w:rsidP="003F3CF2">
    <w:pPr>
      <w:pStyle w:val="Header"/>
    </w:pPr>
    <w:r>
      <w:rPr>
        <w:noProof/>
      </w:rPr>
      <mc:AlternateContent>
        <mc:Choice Requires="wps">
          <w:drawing>
            <wp:anchor distT="0" distB="0" distL="114300" distR="114300" simplePos="0" relativeHeight="251646463" behindDoc="1" locked="0" layoutInCell="1" allowOverlap="1">
              <wp:simplePos x="0" y="0"/>
              <wp:positionH relativeFrom="page">
                <wp:align>center</wp:align>
              </wp:positionH>
              <wp:positionV relativeFrom="page">
                <wp:align>center</wp:align>
              </wp:positionV>
              <wp:extent cx="6648450" cy="800100"/>
              <wp:effectExtent l="0" t="0" r="0" b="0"/>
              <wp:wrapNone/>
              <wp:docPr id="10" name="WordArt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8450" cy="800100"/>
                      </a:xfrm>
                      <a:prstGeom prst="rect">
                        <a:avLst/>
                      </a:prstGeom>
                      <a:extLst>
                        <a:ext uri="{909E8E84-426E-40DD-AFC4-6F175D3DCCD1}">
                          <a14:hiddenFill xmlns:a14="http://schemas.microsoft.com/office/drawing/2010/main">
                            <a:solidFill>
                              <a:srgbClr val="D9D9D9"/>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44" o:spid="_x0000_s1028" type="#_x0000_t202" style="position:absolute;margin-left:0;margin-top:0;width:523.5pt;height:63pt;rotation:-45;z-index:-251670017;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" filled="f" fillcolor="#d9d9d9" stroked="f">
              <v:stroke joinstyle="round"/>
              <o:lock v:ext="edit" shapetype="t"/>
              <v:textbox style="mso-fit-shape-to-text:t">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4561" w:tblpY="1001"/>
      <w:tblOverlap w:val="never"/>
      <w:tblW w:w="0" w:type="auto"/>
      <w:tblBorders>
        <w:insideV w:val="single" w:sz="2" w:space="0" w:color="CABDD7"/>
      </w:tblBorders>
      <w:tblLayout w:type="fixed"/>
      <w:tblCellMar>
        <w:left w:w="0" w:type="dxa"/>
        <w:right w:w="0" w:type="dxa"/>
      </w:tblCellMar>
      <w:tblLook w:val="0000" w:firstRow="0" w:lastRow="0" w:firstColumn="0" w:lastColumn="0" w:noHBand="0" w:noVBand="0"/>
    </w:tblPr>
    <w:tblGrid>
      <w:gridCol w:w="300"/>
      <w:gridCol w:w="500"/>
    </w:tblGrid>
    <w:tr w:rsidR="00B54609">
      <w:trPr>
        <w:cantSplit/>
        <w:trHeight w:hRule="exact" w:val="300"/>
      </w:trPr>
      <w:tc>
        <w:tcPr>
          <w:tcW w:w="300" w:type="dxa"/>
          <w:shd w:val="clear" w:color="auto" w:fill="EDE9F2"/>
        </w:tcPr>
        <w:p w:rsidR="00B54609" w:rsidRDefault="00B54609"/>
      </w:tc>
      <w:tc>
        <w:tcPr>
          <w:tcW w:w="500" w:type="dxa"/>
          <w:vMerge w:val="restart"/>
          <w:textDirection w:val="tbRl"/>
          <w:vAlign w:val="bottom"/>
        </w:tcPr>
        <w:p w:rsidR="00B54609" w:rsidRDefault="00B54609">
          <w:pPr>
            <w:rPr>
              <w:b/>
              <w:sz w:val="24"/>
            </w:rPr>
          </w:pPr>
          <w:r>
            <w:rPr>
              <w:b/>
              <w:sz w:val="24"/>
            </w:rPr>
            <w:fldChar w:fldCharType="begin"/>
          </w:r>
          <w:r>
            <w:rPr>
              <w:b/>
              <w:sz w:val="24"/>
            </w:rPr>
            <w:instrText xml:space="preserve"> DOCPROPERTY "PDName"  \* MERGEFORMAT </w:instrText>
          </w:r>
          <w:r>
            <w:rPr>
              <w:b/>
              <w:sz w:val="24"/>
            </w:rPr>
            <w:fldChar w:fldCharType="separate"/>
          </w:r>
          <w:r>
            <w:rPr>
              <w:bCs/>
              <w:sz w:val="24"/>
            </w:rPr>
            <w:t>Error! Unknown document property name.</w:t>
          </w:r>
          <w:r>
            <w:rPr>
              <w:b/>
              <w:sz w:val="24"/>
            </w:rPr>
            <w:fldChar w:fldCharType="end"/>
          </w:r>
        </w:p>
      </w:tc>
    </w:tr>
    <w:tr w:rsidR="00B54609">
      <w:trPr>
        <w:cantSplit/>
        <w:trHeight w:hRule="exact" w:val="300"/>
      </w:trPr>
      <w:tc>
        <w:tcPr>
          <w:tcW w:w="300" w:type="dxa"/>
          <w:shd w:val="clear" w:color="auto" w:fill="EDE9F2"/>
        </w:tcPr>
        <w:p w:rsidR="00B54609" w:rsidRDefault="00B54609"/>
      </w:tc>
      <w:tc>
        <w:tcPr>
          <w:tcW w:w="500" w:type="dxa"/>
          <w:vMerge/>
          <w:vAlign w:val="bottom"/>
        </w:tcPr>
        <w:p w:rsidR="00B54609" w:rsidRDefault="00B54609">
          <w:pPr>
            <w:rPr>
              <w:b/>
              <w:sz w:val="24"/>
            </w:rPr>
          </w:pPr>
        </w:p>
      </w:tc>
    </w:tr>
    <w:tr w:rsidR="00B54609">
      <w:trPr>
        <w:cantSplit/>
        <w:trHeight w:hRule="exact" w:val="100"/>
      </w:trPr>
      <w:tc>
        <w:tcPr>
          <w:tcW w:w="300" w:type="dxa"/>
        </w:tcPr>
        <w:p w:rsidR="00B54609" w:rsidRDefault="00B54609"/>
      </w:tc>
      <w:tc>
        <w:tcPr>
          <w:tcW w:w="500" w:type="dxa"/>
          <w:vMerge/>
          <w:vAlign w:val="bottom"/>
        </w:tcPr>
        <w:p w:rsidR="00B54609" w:rsidRDefault="00B54609">
          <w:pPr>
            <w:rPr>
              <w:b/>
              <w:sz w:val="24"/>
            </w:rPr>
          </w:pPr>
        </w:p>
      </w:tc>
    </w:tr>
    <w:tr w:rsidR="00B54609">
      <w:trPr>
        <w:cantSplit/>
        <w:trHeight w:val="236"/>
      </w:trPr>
      <w:tc>
        <w:tcPr>
          <w:tcW w:w="300" w:type="dxa"/>
          <w:vMerge w:val="restart"/>
          <w:textDirection w:val="tbRl"/>
        </w:tcPr>
        <w:p w:rsidR="00B54609" w:rsidRDefault="00B54609">
          <w:pPr>
            <w:jc w:val="right"/>
            <w:rPr>
              <w:b/>
            </w:rPr>
          </w:pPr>
          <w:r>
            <w:rPr>
              <w:b/>
            </w:rPr>
            <w:fldChar w:fldCharType="begin"/>
          </w:r>
          <w:r>
            <w:rPr>
              <w:b/>
            </w:rPr>
            <w:instrText xml:space="preserve"> DOCPROPERTY "DocumentTitleShort"  \* MERGEFORMAT </w:instrText>
          </w:r>
          <w:r>
            <w:rPr>
              <w:b/>
            </w:rPr>
            <w:fldChar w:fldCharType="separate"/>
          </w:r>
          <w:r>
            <w:rPr>
              <w:bCs/>
            </w:rPr>
            <w:t>Error! Unknown document property name.</w:t>
          </w:r>
          <w:r>
            <w:rPr>
              <w:b/>
            </w:rPr>
            <w:fldChar w:fldCharType="end"/>
          </w:r>
        </w:p>
      </w:tc>
      <w:tc>
        <w:tcPr>
          <w:tcW w:w="500" w:type="dxa"/>
          <w:vMerge/>
          <w:vAlign w:val="bottom"/>
        </w:tcPr>
        <w:p w:rsidR="00B54609" w:rsidRDefault="00B54609">
          <w:pPr>
            <w:rPr>
              <w:b/>
              <w:sz w:val="24"/>
            </w:rPr>
          </w:pPr>
        </w:p>
      </w:tc>
    </w:tr>
    <w:tr w:rsidR="00B54609">
      <w:trPr>
        <w:cantSplit/>
        <w:trHeight w:hRule="exact" w:val="6700"/>
      </w:trPr>
      <w:tc>
        <w:tcPr>
          <w:tcW w:w="300" w:type="dxa"/>
          <w:vMerge/>
        </w:tcPr>
        <w:p w:rsidR="00B54609" w:rsidRDefault="00B54609">
          <w:pPr>
            <w:rPr>
              <w:b/>
            </w:rPr>
          </w:pPr>
        </w:p>
      </w:tc>
      <w:tc>
        <w:tcPr>
          <w:tcW w:w="500" w:type="dxa"/>
          <w:textDirection w:val="tbRl"/>
        </w:tcPr>
        <w:p w:rsidR="00B54609" w:rsidRDefault="00B54609">
          <w:pPr>
            <w:jc w:val="right"/>
            <w:rPr>
              <w:b/>
              <w:sz w:val="40"/>
            </w:rPr>
          </w:pPr>
          <w:r>
            <w:rPr>
              <w:b/>
              <w:sz w:val="40"/>
            </w:rPr>
            <w:fldChar w:fldCharType="begin"/>
          </w:r>
          <w:r>
            <w:rPr>
              <w:b/>
              <w:sz w:val="40"/>
            </w:rPr>
            <w:instrText xml:space="preserve"> DOCPROPERTY "DocumentNumber"  \* MERGEFORMAT </w:instrText>
          </w:r>
          <w:r>
            <w:rPr>
              <w:b/>
              <w:sz w:val="40"/>
            </w:rPr>
            <w:fldChar w:fldCharType="separate"/>
          </w:r>
          <w:r>
            <w:rPr>
              <w:bCs/>
              <w:sz w:val="40"/>
            </w:rPr>
            <w:t>Error! Unknown document property name.</w:t>
          </w:r>
          <w:r>
            <w:rPr>
              <w:b/>
              <w:sz w:val="40"/>
            </w:rPr>
            <w:fldChar w:fldCharType="end"/>
          </w:r>
        </w:p>
      </w:tc>
    </w:tr>
  </w:tbl>
  <w:tbl>
    <w:tblPr>
      <w:tblpPr w:vertAnchor="page" w:horzAnchor="page" w:tblpX="1001" w:tblpY="501"/>
      <w:tblOverlap w:val="never"/>
      <w:tblW w:w="9900" w:type="dxa"/>
      <w:tblBorders>
        <w:insideH w:val="single" w:sz="2" w:space="0" w:color="003883"/>
      </w:tblBorders>
      <w:tblLayout w:type="fixed"/>
      <w:tblCellMar>
        <w:top w:w="60" w:type="dxa"/>
        <w:left w:w="0" w:type="dxa"/>
        <w:bottom w:w="40" w:type="dxa"/>
        <w:right w:w="0" w:type="dxa"/>
      </w:tblCellMar>
      <w:tblLook w:val="0000" w:firstRow="0" w:lastRow="0" w:firstColumn="0" w:lastColumn="0" w:noHBand="0" w:noVBand="0"/>
    </w:tblPr>
    <w:tblGrid>
      <w:gridCol w:w="3200"/>
      <w:gridCol w:w="6700"/>
    </w:tblGrid>
    <w:tr w:rsidR="00B54609" w:rsidRPr="009748E6" w:rsidTr="00923C0E">
      <w:trPr>
        <w:cantSplit/>
        <w:trHeight w:hRule="exact" w:val="500"/>
      </w:trPr>
      <w:tc>
        <w:tcPr>
          <w:tcW w:w="3200" w:type="dxa"/>
          <w:vAlign w:val="bottom"/>
        </w:tcPr>
        <w:p w:rsidR="00B54609" w:rsidRPr="009748E6" w:rsidRDefault="00746F76" w:rsidP="00D016AA">
          <w:pPr>
            <w:pStyle w:val="zHeaderTopLeft"/>
          </w:pPr>
          <w:r>
            <w:fldChar w:fldCharType="begin"/>
          </w:r>
          <w:r>
            <w:instrText xml:space="preserve"> DOCPROPERTY "Division"  \* MERGEFORMAT </w:instrText>
          </w:r>
          <w:r>
            <w:fldChar w:fldCharType="separate"/>
          </w:r>
          <w:r w:rsidR="00B54609">
            <w:t>NXP Semiconductors</w:t>
          </w:r>
          <w:r>
            <w:fldChar w:fldCharType="end"/>
          </w:r>
        </w:p>
      </w:tc>
      <w:tc>
        <w:tcPr>
          <w:tcW w:w="6700" w:type="dxa"/>
          <w:vAlign w:val="bottom"/>
        </w:tcPr>
        <w:p w:rsidR="00B54609" w:rsidRPr="009748E6" w:rsidRDefault="00867A4D" w:rsidP="00BA01B3">
          <w:pPr>
            <w:pStyle w:val="zHeaderTopRight"/>
          </w:pPr>
          <w:r>
            <w:fldChar w:fldCharType="begin"/>
          </w:r>
          <w:r>
            <w:instrText xml:space="preserve"> DOCPROPERTY "Product name title"  \* MERGEFORMAT </w:instrText>
          </w:r>
          <w:r>
            <w:fldChar w:fldCharType="separate"/>
          </w:r>
          <w:proofErr w:type="spellStart"/>
          <w:r w:rsidR="00B54609">
            <w:t>TNxxxxx</w:t>
          </w:r>
          <w:proofErr w:type="spellEnd"/>
          <w:r>
            <w:fldChar w:fldCharType="end"/>
          </w:r>
        </w:p>
      </w:tc>
    </w:tr>
    <w:tr w:rsidR="00B54609" w:rsidRPr="009748E6" w:rsidTr="00923C0E">
      <w:trPr>
        <w:cantSplit/>
        <w:trHeight w:val="280"/>
      </w:trPr>
      <w:tc>
        <w:tcPr>
          <w:tcW w:w="3200" w:type="dxa"/>
        </w:tcPr>
        <w:p w:rsidR="00B54609" w:rsidRPr="009748E6" w:rsidRDefault="00B54609" w:rsidP="00C16B1A">
          <w:pPr>
            <w:pStyle w:val="zHeaderBottomLeft"/>
          </w:pPr>
        </w:p>
      </w:tc>
      <w:tc>
        <w:tcPr>
          <w:tcW w:w="6700" w:type="dxa"/>
        </w:tcPr>
        <w:p w:rsidR="00B54609" w:rsidRPr="009748E6" w:rsidRDefault="00B54609" w:rsidP="00C16B1A">
          <w:pPr>
            <w:pStyle w:val="zHeaderBottomRight"/>
          </w:pPr>
          <w:r>
            <w:t xml:space="preserve">USBD Library for </w:t>
          </w:r>
          <w:r w:rsidR="00B203E4">
            <w:t>LPC4300/LPC1800</w:t>
          </w:r>
          <w:r>
            <w:t xml:space="preserve"> series MCUs</w:t>
          </w:r>
        </w:p>
      </w:tc>
    </w:tr>
  </w:tbl>
  <w:p w:rsidR="00B54609" w:rsidRDefault="00B54609">
    <w:r>
      <w:rPr>
        <w:noProof/>
      </w:rPr>
      <mc:AlternateContent>
        <mc:Choice Requires="wps">
          <w:drawing>
            <wp:anchor distT="0" distB="0" distL="114300" distR="114300" simplePos="0" relativeHeight="251659776" behindDoc="1" locked="0" layoutInCell="1" allowOverlap="1">
              <wp:simplePos x="0" y="0"/>
              <wp:positionH relativeFrom="page">
                <wp:align>center</wp:align>
              </wp:positionH>
              <wp:positionV relativeFrom="page">
                <wp:align>center</wp:align>
              </wp:positionV>
              <wp:extent cx="6381750" cy="771525"/>
              <wp:effectExtent l="0" t="0" r="0" b="0"/>
              <wp:wrapNone/>
              <wp:docPr id="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09E8E84-426E-40DD-AFC4-6F175D3DCCD1}">
                          <a14:hiddenFill xmlns:a14="http://schemas.microsoft.com/office/drawing/2010/main">
                            <a:solidFill>
                              <a:srgbClr val="D9D9D9"/>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7" o:spid="_x0000_s1029" type="#_x0000_t202" style="position:absolute;margin-left:0;margin-top:0;width:502.5pt;height:60.75pt;rotation:-45;z-index:-2516567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" filled="f" fillcolor="#d9d9d9" stroked="f">
              <v:stroke joinstyle="round"/>
              <o:lock v:ext="edit" shapetype="t"/>
              <v:textbox style="mso-fit-shape-to-text:t">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4561" w:tblpY="1001"/>
      <w:tblOverlap w:val="never"/>
      <w:tblW w:w="0" w:type="auto"/>
      <w:tblBorders>
        <w:insideV w:val="single" w:sz="2" w:space="0" w:color="4B186E"/>
      </w:tblBorders>
      <w:tblLayout w:type="fixed"/>
      <w:tblCellMar>
        <w:left w:w="0" w:type="dxa"/>
        <w:right w:w="0" w:type="dxa"/>
      </w:tblCellMar>
      <w:tblLook w:val="0000" w:firstRow="0" w:lastRow="0" w:firstColumn="0" w:lastColumn="0" w:noHBand="0" w:noVBand="0"/>
    </w:tblPr>
    <w:tblGrid>
      <w:gridCol w:w="300"/>
      <w:gridCol w:w="500"/>
    </w:tblGrid>
    <w:tr w:rsidR="00B54609">
      <w:trPr>
        <w:cantSplit/>
        <w:trHeight w:hRule="exact" w:val="300"/>
      </w:trPr>
      <w:tc>
        <w:tcPr>
          <w:tcW w:w="300" w:type="dxa"/>
          <w:tcBorders>
            <w:bottom w:val="nil"/>
          </w:tcBorders>
          <w:shd w:val="clear" w:color="auto" w:fill="4B186E"/>
        </w:tcPr>
        <w:p w:rsidR="00B54609" w:rsidRDefault="00B54609"/>
      </w:tc>
      <w:tc>
        <w:tcPr>
          <w:tcW w:w="500" w:type="dxa"/>
          <w:vMerge w:val="restart"/>
          <w:textDirection w:val="tbRl"/>
          <w:vAlign w:val="bottom"/>
        </w:tcPr>
        <w:p w:rsidR="00B54609" w:rsidRDefault="00B54609">
          <w:pPr>
            <w:rPr>
              <w:b/>
              <w:sz w:val="24"/>
            </w:rPr>
          </w:pPr>
          <w:r>
            <w:rPr>
              <w:b/>
              <w:sz w:val="24"/>
            </w:rPr>
            <w:fldChar w:fldCharType="begin"/>
          </w:r>
          <w:r>
            <w:rPr>
              <w:b/>
              <w:sz w:val="24"/>
            </w:rPr>
            <w:instrText xml:space="preserve"> DOCPROPERTY "PDName"  \* MERGEFORMAT </w:instrText>
          </w:r>
          <w:r>
            <w:rPr>
              <w:b/>
              <w:sz w:val="24"/>
            </w:rPr>
            <w:fldChar w:fldCharType="separate"/>
          </w:r>
          <w:r>
            <w:rPr>
              <w:bCs/>
              <w:sz w:val="24"/>
            </w:rPr>
            <w:t>Error! Unknown document property name.</w:t>
          </w:r>
          <w:r>
            <w:rPr>
              <w:b/>
              <w:sz w:val="24"/>
            </w:rPr>
            <w:fldChar w:fldCharType="end"/>
          </w:r>
        </w:p>
      </w:tc>
    </w:tr>
    <w:tr w:rsidR="00B54609">
      <w:trPr>
        <w:cantSplit/>
        <w:trHeight w:hRule="exact" w:val="300"/>
      </w:trPr>
      <w:tc>
        <w:tcPr>
          <w:tcW w:w="300" w:type="dxa"/>
          <w:shd w:val="clear" w:color="auto" w:fill="B1A2C5"/>
        </w:tcPr>
        <w:p w:rsidR="00B54609" w:rsidRDefault="00B54609"/>
      </w:tc>
      <w:tc>
        <w:tcPr>
          <w:tcW w:w="500" w:type="dxa"/>
          <w:vMerge/>
          <w:vAlign w:val="bottom"/>
        </w:tcPr>
        <w:p w:rsidR="00B54609" w:rsidRDefault="00B54609">
          <w:pPr>
            <w:rPr>
              <w:b/>
              <w:sz w:val="24"/>
            </w:rPr>
          </w:pPr>
        </w:p>
      </w:tc>
    </w:tr>
    <w:tr w:rsidR="00B54609">
      <w:trPr>
        <w:cantSplit/>
        <w:trHeight w:hRule="exact" w:val="100"/>
      </w:trPr>
      <w:tc>
        <w:tcPr>
          <w:tcW w:w="300" w:type="dxa"/>
        </w:tcPr>
        <w:p w:rsidR="00B54609" w:rsidRDefault="00B54609"/>
      </w:tc>
      <w:tc>
        <w:tcPr>
          <w:tcW w:w="500" w:type="dxa"/>
          <w:vMerge/>
          <w:vAlign w:val="bottom"/>
        </w:tcPr>
        <w:p w:rsidR="00B54609" w:rsidRDefault="00B54609">
          <w:pPr>
            <w:rPr>
              <w:b/>
              <w:sz w:val="24"/>
            </w:rPr>
          </w:pPr>
        </w:p>
      </w:tc>
    </w:tr>
    <w:tr w:rsidR="00B54609">
      <w:trPr>
        <w:cantSplit/>
        <w:trHeight w:val="240"/>
      </w:trPr>
      <w:tc>
        <w:tcPr>
          <w:tcW w:w="300" w:type="dxa"/>
          <w:vMerge w:val="restart"/>
          <w:textDirection w:val="tbRl"/>
        </w:tcPr>
        <w:p w:rsidR="00B54609" w:rsidRDefault="00B54609">
          <w:pPr>
            <w:jc w:val="right"/>
            <w:rPr>
              <w:b/>
            </w:rPr>
          </w:pPr>
          <w:r>
            <w:rPr>
              <w:b/>
            </w:rPr>
            <w:fldChar w:fldCharType="begin"/>
          </w:r>
          <w:r>
            <w:rPr>
              <w:b/>
            </w:rPr>
            <w:instrText xml:space="preserve"> DOCPROPERTY "DocumentTitleShort"  \* MERGEFORMAT </w:instrText>
          </w:r>
          <w:r>
            <w:rPr>
              <w:b/>
            </w:rPr>
            <w:fldChar w:fldCharType="separate"/>
          </w:r>
          <w:r>
            <w:rPr>
              <w:bCs/>
            </w:rPr>
            <w:t>Error! Unknown document property name.</w:t>
          </w:r>
          <w:r>
            <w:rPr>
              <w:b/>
            </w:rPr>
            <w:fldChar w:fldCharType="end"/>
          </w:r>
        </w:p>
      </w:tc>
      <w:tc>
        <w:tcPr>
          <w:tcW w:w="500" w:type="dxa"/>
          <w:vMerge/>
          <w:vAlign w:val="bottom"/>
        </w:tcPr>
        <w:p w:rsidR="00B54609" w:rsidRDefault="00B54609">
          <w:pPr>
            <w:rPr>
              <w:b/>
              <w:sz w:val="24"/>
            </w:rPr>
          </w:pPr>
        </w:p>
      </w:tc>
    </w:tr>
    <w:tr w:rsidR="00B54609">
      <w:trPr>
        <w:cantSplit/>
        <w:trHeight w:hRule="exact" w:val="6700"/>
      </w:trPr>
      <w:tc>
        <w:tcPr>
          <w:tcW w:w="300" w:type="dxa"/>
          <w:vMerge/>
        </w:tcPr>
        <w:p w:rsidR="00B54609" w:rsidRDefault="00B54609">
          <w:pPr>
            <w:rPr>
              <w:b/>
            </w:rPr>
          </w:pPr>
        </w:p>
      </w:tc>
      <w:tc>
        <w:tcPr>
          <w:tcW w:w="500" w:type="dxa"/>
          <w:textDirection w:val="tbRl"/>
        </w:tcPr>
        <w:p w:rsidR="00B54609" w:rsidRDefault="00B54609">
          <w:pPr>
            <w:jc w:val="right"/>
            <w:rPr>
              <w:b/>
              <w:sz w:val="40"/>
            </w:rPr>
          </w:pPr>
          <w:r>
            <w:rPr>
              <w:b/>
              <w:sz w:val="40"/>
            </w:rPr>
            <w:fldChar w:fldCharType="begin"/>
          </w:r>
          <w:r>
            <w:rPr>
              <w:b/>
              <w:sz w:val="40"/>
            </w:rPr>
            <w:instrText xml:space="preserve"> DOCPROPERTY "DocumentNumber"  \* MERGEFORMAT </w:instrText>
          </w:r>
          <w:r>
            <w:rPr>
              <w:b/>
              <w:sz w:val="40"/>
            </w:rPr>
            <w:fldChar w:fldCharType="separate"/>
          </w:r>
          <w:r>
            <w:rPr>
              <w:bCs/>
              <w:sz w:val="40"/>
            </w:rPr>
            <w:t>Error! Unknown document property name.</w:t>
          </w:r>
          <w:r>
            <w:rPr>
              <w:b/>
              <w:sz w:val="40"/>
            </w:rPr>
            <w:fldChar w:fldCharType="end"/>
          </w:r>
        </w:p>
      </w:tc>
    </w:tr>
  </w:tbl>
  <w:tbl>
    <w:tblPr>
      <w:tblpPr w:vertAnchor="page" w:horzAnchor="page" w:tblpX="1001" w:tblpY="501"/>
      <w:tblOverlap w:val="never"/>
      <w:tblW w:w="9900" w:type="dxa"/>
      <w:tblBorders>
        <w:insideH w:val="single" w:sz="2" w:space="0" w:color="00523D"/>
      </w:tblBorders>
      <w:tblLayout w:type="fixed"/>
      <w:tblCellMar>
        <w:top w:w="60" w:type="dxa"/>
        <w:left w:w="0" w:type="dxa"/>
        <w:bottom w:w="40" w:type="dxa"/>
        <w:right w:w="0" w:type="dxa"/>
      </w:tblCellMar>
      <w:tblLook w:val="0000" w:firstRow="0" w:lastRow="0" w:firstColumn="0" w:lastColumn="0" w:noHBand="0" w:noVBand="0"/>
    </w:tblPr>
    <w:tblGrid>
      <w:gridCol w:w="3200"/>
      <w:gridCol w:w="6700"/>
    </w:tblGrid>
    <w:tr w:rsidR="00B54609">
      <w:trPr>
        <w:cantSplit/>
        <w:trHeight w:hRule="exact" w:val="500"/>
      </w:trPr>
      <w:tc>
        <w:tcPr>
          <w:tcW w:w="3200" w:type="dxa"/>
          <w:tcBorders>
            <w:top w:val="nil"/>
            <w:bottom w:val="single" w:sz="2" w:space="0" w:color="992C96"/>
          </w:tcBorders>
          <w:vAlign w:val="bottom"/>
        </w:tcPr>
        <w:p w:rsidR="00B54609" w:rsidRDefault="00746F76">
          <w:pPr>
            <w:pStyle w:val="zHeaderTopLeft"/>
          </w:pPr>
          <w:r>
            <w:fldChar w:fldCharType="begin"/>
          </w:r>
          <w:r>
            <w:instrText xml:space="preserve"> DOCPROPERTY "Division"  \* MERGEFORMAT </w:instrText>
          </w:r>
          <w:r>
            <w:fldChar w:fldCharType="separate"/>
          </w:r>
          <w:r w:rsidR="00B54609">
            <w:t>NXP Semiconductors</w:t>
          </w:r>
          <w:r>
            <w:fldChar w:fldCharType="end"/>
          </w:r>
        </w:p>
      </w:tc>
      <w:tc>
        <w:tcPr>
          <w:tcW w:w="6700" w:type="dxa"/>
          <w:tcBorders>
            <w:top w:val="nil"/>
            <w:bottom w:val="single" w:sz="2" w:space="0" w:color="992C96"/>
          </w:tcBorders>
          <w:vAlign w:val="bottom"/>
        </w:tcPr>
        <w:p w:rsidR="00B54609" w:rsidRDefault="00867A4D">
          <w:pPr>
            <w:pStyle w:val="zHeaderTopRight"/>
          </w:pPr>
          <w:r>
            <w:fldChar w:fldCharType="begin"/>
          </w:r>
          <w:r>
            <w:instrText xml:space="preserve"> DOCPROPERTY "Product name title"  \* MERGEFORMAT </w:instrText>
          </w:r>
          <w:r>
            <w:fldChar w:fldCharType="separate"/>
          </w:r>
          <w:proofErr w:type="spellStart"/>
          <w:r w:rsidR="00B54609">
            <w:t>TNxxxxx</w:t>
          </w:r>
          <w:proofErr w:type="spellEnd"/>
          <w:r>
            <w:fldChar w:fldCharType="end"/>
          </w:r>
        </w:p>
      </w:tc>
    </w:tr>
    <w:tr w:rsidR="00B54609">
      <w:trPr>
        <w:cantSplit/>
        <w:trHeight w:hRule="exact" w:val="300"/>
      </w:trPr>
      <w:tc>
        <w:tcPr>
          <w:tcW w:w="3200" w:type="dxa"/>
          <w:tcBorders>
            <w:top w:val="single" w:sz="2" w:space="0" w:color="992C96"/>
            <w:bottom w:val="nil"/>
          </w:tcBorders>
        </w:tcPr>
        <w:p w:rsidR="00B54609" w:rsidRDefault="00B54609">
          <w:pPr>
            <w:pStyle w:val="zHeaderBottomLeft"/>
          </w:pPr>
        </w:p>
      </w:tc>
      <w:tc>
        <w:tcPr>
          <w:tcW w:w="4950" w:type="dxa"/>
          <w:tcBorders>
            <w:top w:val="single" w:sz="2" w:space="0" w:color="992C96"/>
            <w:bottom w:val="nil"/>
          </w:tcBorders>
          <w:vAlign w:val="bottom"/>
        </w:tcPr>
        <w:p w:rsidR="00B54609" w:rsidRDefault="00746F76">
          <w:pPr>
            <w:pStyle w:val="zHeaderBottomRight"/>
          </w:pPr>
          <w:r>
            <w:fldChar w:fldCharType="begin"/>
          </w:r>
          <w:r>
            <w:instrText xml:space="preserve"> DOCPROPERTY "Alternative descriptive title"  \* MERGEFORMAT </w:instrText>
          </w:r>
          <w:r>
            <w:fldChar w:fldCharType="separate"/>
          </w:r>
          <w:r w:rsidR="00B54609">
            <w:t>LPC5411x and LPC54S60x/LPC5460x USART Receiver Timeout</w:t>
          </w:r>
          <w:r>
            <w:fldChar w:fldCharType="end"/>
          </w:r>
        </w:p>
      </w:tc>
    </w:tr>
  </w:tbl>
  <w:p w:rsidR="00B54609" w:rsidRDefault="00B54609">
    <w:r>
      <w:rPr>
        <w:noProof/>
      </w:rPr>
      <mc:AlternateContent>
        <mc:Choice Requires="wps">
          <w:drawing>
            <wp:anchor distT="0" distB="0" distL="114300" distR="114300" simplePos="0" relativeHeight="251664896" behindDoc="1" locked="0" layoutInCell="1" allowOverlap="1">
              <wp:simplePos x="0" y="0"/>
              <wp:positionH relativeFrom="page">
                <wp:align>center</wp:align>
              </wp:positionH>
              <wp:positionV relativeFrom="page">
                <wp:align>center</wp:align>
              </wp:positionV>
              <wp:extent cx="6381750" cy="771525"/>
              <wp:effectExtent l="0" t="0" r="0" b="0"/>
              <wp:wrapNone/>
              <wp:docPr id="7" name="WordArt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81750" cy="771525"/>
                      </a:xfrm>
                      <a:prstGeom prst="rect">
                        <a:avLst/>
                      </a:prstGeom>
                      <a:extLst>
                        <a:ext uri="{909E8E84-426E-40DD-AFC4-6F175D3DCCD1}">
                          <a14:hiddenFill xmlns:a14="http://schemas.microsoft.com/office/drawing/2010/main">
                            <a:solidFill>
                              <a:srgbClr val="D9D9D9"/>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44" o:spid="_x0000_s1030" type="#_x0000_t202" style="position:absolute;margin-left:0;margin-top:0;width:502.5pt;height:60.75pt;rotation:-45;z-index:-2516515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" filled="f" fillcolor="#d9d9d9" stroked="f">
              <v:stroke joinstyle="round"/>
              <o:lock v:ext="edit" shapetype="t"/>
              <v:textbox style="mso-fit-shape-to-text:t">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v:textbox>
              <w10:wrap anchorx="page" anchory="page"/>
            </v:shape>
          </w:pict>
        </mc:Fallback>
      </mc:AlternateContent>
    </w:r>
    <w:r>
      <w:rPr>
        <w:noProof/>
      </w:rPr>
      <mc:AlternateContent>
        <mc:Choice Requires="wps">
          <w:drawing>
            <wp:anchor distT="0" distB="0" distL="114300" distR="114300" simplePos="0" relativeHeight="251665920" behindDoc="1" locked="0" layoutInCell="1" allowOverlap="1">
              <wp:simplePos x="0" y="0"/>
              <wp:positionH relativeFrom="page">
                <wp:posOffset>4826000</wp:posOffset>
              </wp:positionH>
              <wp:positionV relativeFrom="page">
                <wp:posOffset>127000</wp:posOffset>
              </wp:positionV>
              <wp:extent cx="3651250" cy="1676400"/>
              <wp:effectExtent l="3175" t="0" r="0" b="0"/>
              <wp:wrapNone/>
              <wp:docPr id="6" name="WordArt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3651250" cy="1676400"/>
                      </a:xfrm>
                      <a:prstGeom prst="rect">
                        <a:avLst/>
                      </a:prstGeom>
                      <a:extLst>
                        <a:ext uri="{909E8E84-426E-40DD-AFC4-6F175D3DCCD1}">
                          <a14:hiddenFill xmlns:a14="http://schemas.microsoft.com/office/drawing/2010/main">
                            <a:solidFill>
                              <a:srgbClr val="D9D9D9"/>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20"/>
                              <w:szCs w:val="20"/>
                              <w14:textFill>
                                <w14:noFill/>
                              </w14:textFill>
                            </w:rPr>
                            <w:t>DRAFT</w:t>
                          </w:r>
                        </w:p>
                        <w:p w:rsidR="00B54609" w:rsidRDefault="00B54609" w:rsidP="00F063F5">
                          <w:pPr>
                            <w:pStyle w:val="NormalWeb"/>
                            <w:spacing w:before="0" w:beforeAutospacing="0" w:after="0" w:afterAutospacing="0"/>
                            <w:jc w:val="center"/>
                          </w:pPr>
                          <w:proofErr w:type="gramStart"/>
                          <w:r>
                            <w:rPr>
                              <w:rFonts w:ascii="Arial" w:hAnsi="Arial" w:cs="Arial"/>
                              <w:b/>
                              <w:bCs/>
                              <w:color w:val="FFFFFF" w:themeColor="background1"/>
                              <w:sz w:val="20"/>
                              <w:szCs w:val="20"/>
                              <w14:textFill>
                                <w14:noFill/>
                              </w14:textFill>
                            </w:rPr>
                            <w:t xml:space="preserve">DRAFT  </w:t>
                          </w:r>
                          <w:proofErr w:type="spellStart"/>
                          <w:r>
                            <w:rPr>
                              <w:rFonts w:ascii="Arial" w:hAnsi="Arial" w:cs="Arial"/>
                              <w:b/>
                              <w:bCs/>
                              <w:color w:val="FFFFFF" w:themeColor="background1"/>
                              <w:sz w:val="20"/>
                              <w:szCs w:val="20"/>
                              <w14:textFill>
                                <w14:noFill/>
                              </w14:textFill>
                            </w:rPr>
                            <w:t>DRAFT</w:t>
                          </w:r>
                          <w:proofErr w:type="spellEnd"/>
                          <w:proofErr w:type="gramEnd"/>
                          <w:r>
                            <w:rPr>
                              <w:rFonts w:ascii="Arial" w:hAnsi="Arial" w:cs="Arial"/>
                              <w:b/>
                              <w:bCs/>
                              <w:color w:val="FFFFFF" w:themeColor="background1"/>
                              <w:sz w:val="20"/>
                              <w:szCs w:val="20"/>
                              <w14:textFill>
                                <w14:noFill/>
                              </w14:textFill>
                            </w:rPr>
                            <w:t xml:space="preserve">   D</w:t>
                          </w:r>
                        </w:p>
                        <w:p w:rsidR="00B54609" w:rsidRDefault="00B54609" w:rsidP="00F063F5">
                          <w:pPr>
                            <w:pStyle w:val="NormalWeb"/>
                            <w:spacing w:before="0" w:beforeAutospacing="0" w:after="0" w:afterAutospacing="0"/>
                            <w:jc w:val="center"/>
                          </w:pPr>
                          <w:proofErr w:type="gramStart"/>
                          <w:r>
                            <w:rPr>
                              <w:rFonts w:ascii="Arial" w:hAnsi="Arial" w:cs="Arial"/>
                              <w:b/>
                              <w:bCs/>
                              <w:color w:val="FFFFFF" w:themeColor="background1"/>
                              <w:sz w:val="20"/>
                              <w:szCs w:val="20"/>
                              <w14:textFill>
                                <w14:noFill/>
                              </w14:textFill>
                            </w:rPr>
                            <w:t xml:space="preserve">DRAFT  </w:t>
                          </w:r>
                          <w:proofErr w:type="spellStart"/>
                          <w:r>
                            <w:rPr>
                              <w:rFonts w:ascii="Arial" w:hAnsi="Arial" w:cs="Arial"/>
                              <w:b/>
                              <w:bCs/>
                              <w:color w:val="FFFFFF" w:themeColor="background1"/>
                              <w:sz w:val="20"/>
                              <w:szCs w:val="20"/>
                              <w14:textFill>
                                <w14:noFill/>
                              </w14:textFill>
                            </w:rPr>
                            <w:t>DRAFT</w:t>
                          </w:r>
                          <w:proofErr w:type="spellEnd"/>
                          <w:proofErr w:type="gram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DRA</w:t>
                          </w:r>
                        </w:p>
                        <w:p w:rsidR="00B54609" w:rsidRDefault="00B54609" w:rsidP="00F063F5">
                          <w:pPr>
                            <w:pStyle w:val="NormalWeb"/>
                            <w:spacing w:before="0" w:beforeAutospacing="0" w:after="0" w:afterAutospacing="0"/>
                            <w:jc w:val="center"/>
                          </w:pPr>
                          <w:proofErr w:type="gramStart"/>
                          <w:r>
                            <w:rPr>
                              <w:rFonts w:ascii="Arial" w:hAnsi="Arial" w:cs="Arial"/>
                              <w:b/>
                              <w:bCs/>
                              <w:color w:val="FFFFFF" w:themeColor="background1"/>
                              <w:sz w:val="20"/>
                              <w:szCs w:val="20"/>
                              <w14:textFill>
                                <w14:noFill/>
                              </w14:textFill>
                            </w:rPr>
                            <w:t xml:space="preserve">DRAFT  </w:t>
                          </w:r>
                          <w:proofErr w:type="spellStart"/>
                          <w:r>
                            <w:rPr>
                              <w:rFonts w:ascii="Arial" w:hAnsi="Arial" w:cs="Arial"/>
                              <w:b/>
                              <w:bCs/>
                              <w:color w:val="FFFFFF" w:themeColor="background1"/>
                              <w:sz w:val="20"/>
                              <w:szCs w:val="20"/>
                              <w14:textFill>
                                <w14:noFill/>
                              </w14:textFill>
                            </w:rPr>
                            <w:t>DRAFT</w:t>
                          </w:r>
                          <w:proofErr w:type="spellEnd"/>
                          <w:proofErr w:type="gram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p>
                        <w:p w:rsidR="00B54609" w:rsidRDefault="00B54609" w:rsidP="00F063F5">
                          <w:pPr>
                            <w:pStyle w:val="NormalWeb"/>
                            <w:spacing w:before="0" w:beforeAutospacing="0" w:after="0" w:afterAutospacing="0"/>
                            <w:jc w:val="center"/>
                          </w:pPr>
                          <w:proofErr w:type="gramStart"/>
                          <w:r>
                            <w:rPr>
                              <w:rFonts w:ascii="Arial" w:hAnsi="Arial" w:cs="Arial"/>
                              <w:b/>
                              <w:bCs/>
                              <w:color w:val="FFFFFF" w:themeColor="background1"/>
                              <w:sz w:val="20"/>
                              <w:szCs w:val="20"/>
                              <w14:textFill>
                                <w14:noFill/>
                              </w14:textFill>
                            </w:rPr>
                            <w:t xml:space="preserve">DRAFT  </w:t>
                          </w:r>
                          <w:proofErr w:type="spellStart"/>
                          <w:r>
                            <w:rPr>
                              <w:rFonts w:ascii="Arial" w:hAnsi="Arial" w:cs="Arial"/>
                              <w:b/>
                              <w:bCs/>
                              <w:color w:val="FFFFFF" w:themeColor="background1"/>
                              <w:sz w:val="20"/>
                              <w:szCs w:val="20"/>
                              <w14:textFill>
                                <w14:noFill/>
                              </w14:textFill>
                            </w:rPr>
                            <w:t>DRAFT</w:t>
                          </w:r>
                          <w:proofErr w:type="spellEnd"/>
                          <w:proofErr w:type="gram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D</w:t>
                          </w:r>
                        </w:p>
                        <w:p w:rsidR="00B54609" w:rsidRDefault="00B54609" w:rsidP="00F063F5">
                          <w:pPr>
                            <w:pStyle w:val="NormalWeb"/>
                            <w:spacing w:before="0" w:beforeAutospacing="0" w:after="0" w:afterAutospacing="0"/>
                            <w:jc w:val="center"/>
                          </w:pPr>
                          <w:proofErr w:type="gramStart"/>
                          <w:r>
                            <w:rPr>
                              <w:rFonts w:ascii="Arial" w:hAnsi="Arial" w:cs="Arial"/>
                              <w:b/>
                              <w:bCs/>
                              <w:color w:val="FFFFFF" w:themeColor="background1"/>
                              <w:sz w:val="20"/>
                              <w:szCs w:val="20"/>
                              <w14:textFill>
                                <w14:noFill/>
                              </w14:textFill>
                            </w:rPr>
                            <w:t xml:space="preserve">DRAFT  </w:t>
                          </w:r>
                          <w:proofErr w:type="spellStart"/>
                          <w:r>
                            <w:rPr>
                              <w:rFonts w:ascii="Arial" w:hAnsi="Arial" w:cs="Arial"/>
                              <w:b/>
                              <w:bCs/>
                              <w:color w:val="FFFFFF" w:themeColor="background1"/>
                              <w:sz w:val="20"/>
                              <w:szCs w:val="20"/>
                              <w14:textFill>
                                <w14:noFill/>
                              </w14:textFill>
                            </w:rPr>
                            <w:t>DRAFT</w:t>
                          </w:r>
                          <w:proofErr w:type="spellEnd"/>
                          <w:proofErr w:type="gram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DRA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45" o:spid="_x0000_s1031" type="#_x0000_t202" style="position:absolute;margin-left:380pt;margin-top:10pt;width:287.5pt;height:132pt;rotation:45;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" filled="f" fillcolor="#d9d9d9" stroked="f">
              <v:stroke joinstyle="round"/>
              <o:lock v:ext="edit" shapetype="t"/>
              <v:textbox style="mso-fit-shape-to-text:t">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20"/>
                        <w:szCs w:val="20"/>
                        <w14:textFill>
                          <w14:noFill/>
                        </w14:textFill>
                      </w:rPr>
                      <w:t>DRAFT</w:t>
                    </w:r>
                  </w:p>
                  <w:p w:rsidR="00B54609" w:rsidRDefault="00B54609" w:rsidP="00F063F5">
                    <w:pPr>
                      <w:pStyle w:val="NormalWeb"/>
                      <w:spacing w:before="0" w:beforeAutospacing="0" w:after="0" w:afterAutospacing="0"/>
                      <w:jc w:val="center"/>
                    </w:pPr>
                    <w:proofErr w:type="gramStart"/>
                    <w:r>
                      <w:rPr>
                        <w:rFonts w:ascii="Arial" w:hAnsi="Arial" w:cs="Arial"/>
                        <w:b/>
                        <w:bCs/>
                        <w:color w:val="FFFFFF" w:themeColor="background1"/>
                        <w:sz w:val="20"/>
                        <w:szCs w:val="20"/>
                        <w14:textFill>
                          <w14:noFill/>
                        </w14:textFill>
                      </w:rPr>
                      <w:t xml:space="preserve">DRAFT  </w:t>
                    </w:r>
                    <w:proofErr w:type="spellStart"/>
                    <w:r>
                      <w:rPr>
                        <w:rFonts w:ascii="Arial" w:hAnsi="Arial" w:cs="Arial"/>
                        <w:b/>
                        <w:bCs/>
                        <w:color w:val="FFFFFF" w:themeColor="background1"/>
                        <w:sz w:val="20"/>
                        <w:szCs w:val="20"/>
                        <w14:textFill>
                          <w14:noFill/>
                        </w14:textFill>
                      </w:rPr>
                      <w:t>DRAFT</w:t>
                    </w:r>
                    <w:proofErr w:type="spellEnd"/>
                    <w:proofErr w:type="gramEnd"/>
                    <w:r>
                      <w:rPr>
                        <w:rFonts w:ascii="Arial" w:hAnsi="Arial" w:cs="Arial"/>
                        <w:b/>
                        <w:bCs/>
                        <w:color w:val="FFFFFF" w:themeColor="background1"/>
                        <w:sz w:val="20"/>
                        <w:szCs w:val="20"/>
                        <w14:textFill>
                          <w14:noFill/>
                        </w14:textFill>
                      </w:rPr>
                      <w:t xml:space="preserve">   D</w:t>
                    </w:r>
                  </w:p>
                  <w:p w:rsidR="00B54609" w:rsidRDefault="00B54609" w:rsidP="00F063F5">
                    <w:pPr>
                      <w:pStyle w:val="NormalWeb"/>
                      <w:spacing w:before="0" w:beforeAutospacing="0" w:after="0" w:afterAutospacing="0"/>
                      <w:jc w:val="center"/>
                    </w:pPr>
                    <w:proofErr w:type="gramStart"/>
                    <w:r>
                      <w:rPr>
                        <w:rFonts w:ascii="Arial" w:hAnsi="Arial" w:cs="Arial"/>
                        <w:b/>
                        <w:bCs/>
                        <w:color w:val="FFFFFF" w:themeColor="background1"/>
                        <w:sz w:val="20"/>
                        <w:szCs w:val="20"/>
                        <w14:textFill>
                          <w14:noFill/>
                        </w14:textFill>
                      </w:rPr>
                      <w:t xml:space="preserve">DRAFT  </w:t>
                    </w:r>
                    <w:proofErr w:type="spellStart"/>
                    <w:r>
                      <w:rPr>
                        <w:rFonts w:ascii="Arial" w:hAnsi="Arial" w:cs="Arial"/>
                        <w:b/>
                        <w:bCs/>
                        <w:color w:val="FFFFFF" w:themeColor="background1"/>
                        <w:sz w:val="20"/>
                        <w:szCs w:val="20"/>
                        <w14:textFill>
                          <w14:noFill/>
                        </w14:textFill>
                      </w:rPr>
                      <w:t>DRAFT</w:t>
                    </w:r>
                    <w:proofErr w:type="spellEnd"/>
                    <w:proofErr w:type="gram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DRA</w:t>
                    </w:r>
                  </w:p>
                  <w:p w:rsidR="00B54609" w:rsidRDefault="00B54609" w:rsidP="00F063F5">
                    <w:pPr>
                      <w:pStyle w:val="NormalWeb"/>
                      <w:spacing w:before="0" w:beforeAutospacing="0" w:after="0" w:afterAutospacing="0"/>
                      <w:jc w:val="center"/>
                    </w:pPr>
                    <w:proofErr w:type="gramStart"/>
                    <w:r>
                      <w:rPr>
                        <w:rFonts w:ascii="Arial" w:hAnsi="Arial" w:cs="Arial"/>
                        <w:b/>
                        <w:bCs/>
                        <w:color w:val="FFFFFF" w:themeColor="background1"/>
                        <w:sz w:val="20"/>
                        <w:szCs w:val="20"/>
                        <w14:textFill>
                          <w14:noFill/>
                        </w14:textFill>
                      </w:rPr>
                      <w:t xml:space="preserve">DRAFT  </w:t>
                    </w:r>
                    <w:proofErr w:type="spellStart"/>
                    <w:r>
                      <w:rPr>
                        <w:rFonts w:ascii="Arial" w:hAnsi="Arial" w:cs="Arial"/>
                        <w:b/>
                        <w:bCs/>
                        <w:color w:val="FFFFFF" w:themeColor="background1"/>
                        <w:sz w:val="20"/>
                        <w:szCs w:val="20"/>
                        <w14:textFill>
                          <w14:noFill/>
                        </w14:textFill>
                      </w:rPr>
                      <w:t>DRAFT</w:t>
                    </w:r>
                    <w:proofErr w:type="spellEnd"/>
                    <w:proofErr w:type="gram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p>
                  <w:p w:rsidR="00B54609" w:rsidRDefault="00B54609" w:rsidP="00F063F5">
                    <w:pPr>
                      <w:pStyle w:val="NormalWeb"/>
                      <w:spacing w:before="0" w:beforeAutospacing="0" w:after="0" w:afterAutospacing="0"/>
                      <w:jc w:val="center"/>
                    </w:pPr>
                    <w:proofErr w:type="gramStart"/>
                    <w:r>
                      <w:rPr>
                        <w:rFonts w:ascii="Arial" w:hAnsi="Arial" w:cs="Arial"/>
                        <w:b/>
                        <w:bCs/>
                        <w:color w:val="FFFFFF" w:themeColor="background1"/>
                        <w:sz w:val="20"/>
                        <w:szCs w:val="20"/>
                        <w14:textFill>
                          <w14:noFill/>
                        </w14:textFill>
                      </w:rPr>
                      <w:t xml:space="preserve">DRAFT  </w:t>
                    </w:r>
                    <w:proofErr w:type="spellStart"/>
                    <w:r>
                      <w:rPr>
                        <w:rFonts w:ascii="Arial" w:hAnsi="Arial" w:cs="Arial"/>
                        <w:b/>
                        <w:bCs/>
                        <w:color w:val="FFFFFF" w:themeColor="background1"/>
                        <w:sz w:val="20"/>
                        <w:szCs w:val="20"/>
                        <w14:textFill>
                          <w14:noFill/>
                        </w14:textFill>
                      </w:rPr>
                      <w:t>DRAFT</w:t>
                    </w:r>
                    <w:proofErr w:type="spellEnd"/>
                    <w:proofErr w:type="gram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D</w:t>
                    </w:r>
                  </w:p>
                  <w:p w:rsidR="00B54609" w:rsidRDefault="00B54609" w:rsidP="00F063F5">
                    <w:pPr>
                      <w:pStyle w:val="NormalWeb"/>
                      <w:spacing w:before="0" w:beforeAutospacing="0" w:after="0" w:afterAutospacing="0"/>
                      <w:jc w:val="center"/>
                    </w:pPr>
                    <w:proofErr w:type="gramStart"/>
                    <w:r>
                      <w:rPr>
                        <w:rFonts w:ascii="Arial" w:hAnsi="Arial" w:cs="Arial"/>
                        <w:b/>
                        <w:bCs/>
                        <w:color w:val="FFFFFF" w:themeColor="background1"/>
                        <w:sz w:val="20"/>
                        <w:szCs w:val="20"/>
                        <w14:textFill>
                          <w14:noFill/>
                        </w14:textFill>
                      </w:rPr>
                      <w:t xml:space="preserve">DRAFT  </w:t>
                    </w:r>
                    <w:proofErr w:type="spellStart"/>
                    <w:r>
                      <w:rPr>
                        <w:rFonts w:ascii="Arial" w:hAnsi="Arial" w:cs="Arial"/>
                        <w:b/>
                        <w:bCs/>
                        <w:color w:val="FFFFFF" w:themeColor="background1"/>
                        <w:sz w:val="20"/>
                        <w:szCs w:val="20"/>
                        <w14:textFill>
                          <w14:noFill/>
                        </w14:textFill>
                      </w:rPr>
                      <w:t>DRAFT</w:t>
                    </w:r>
                    <w:proofErr w:type="spellEnd"/>
                    <w:proofErr w:type="gram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w:t>
                    </w:r>
                    <w:proofErr w:type="spellStart"/>
                    <w:r>
                      <w:rPr>
                        <w:rFonts w:ascii="Arial" w:hAnsi="Arial" w:cs="Arial"/>
                        <w:b/>
                        <w:bCs/>
                        <w:color w:val="FFFFFF" w:themeColor="background1"/>
                        <w:sz w:val="20"/>
                        <w:szCs w:val="20"/>
                        <w14:textFill>
                          <w14:noFill/>
                        </w14:textFill>
                      </w:rPr>
                      <w:t>DRAFT</w:t>
                    </w:r>
                    <w:proofErr w:type="spellEnd"/>
                    <w:r>
                      <w:rPr>
                        <w:rFonts w:ascii="Arial" w:hAnsi="Arial" w:cs="Arial"/>
                        <w:b/>
                        <w:bCs/>
                        <w:color w:val="FFFFFF" w:themeColor="background1"/>
                        <w:sz w:val="20"/>
                        <w:szCs w:val="20"/>
                        <w14:textFill>
                          <w14:noFill/>
                        </w14:textFill>
                      </w:rPr>
                      <w:t xml:space="preserve">  DRA</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4609" w:rsidRDefault="00B54609"/>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001" w:tblpY="501"/>
      <w:tblOverlap w:val="never"/>
      <w:tblW w:w="9900" w:type="dxa"/>
      <w:tblBorders>
        <w:insideH w:val="single" w:sz="2" w:space="0" w:color="003883"/>
      </w:tblBorders>
      <w:tblLayout w:type="fixed"/>
      <w:tblCellMar>
        <w:top w:w="60" w:type="dxa"/>
        <w:left w:w="0" w:type="dxa"/>
        <w:bottom w:w="40" w:type="dxa"/>
        <w:right w:w="0" w:type="dxa"/>
      </w:tblCellMar>
      <w:tblLook w:val="01E0" w:firstRow="1" w:lastRow="1" w:firstColumn="1" w:lastColumn="1" w:noHBand="0" w:noVBand="0"/>
    </w:tblPr>
    <w:tblGrid>
      <w:gridCol w:w="3200"/>
      <w:gridCol w:w="6700"/>
    </w:tblGrid>
    <w:tr w:rsidR="00B54609" w:rsidRPr="009748E6" w:rsidTr="001D00C4">
      <w:trPr>
        <w:cantSplit/>
        <w:trHeight w:hRule="exact" w:val="500"/>
      </w:trPr>
      <w:tc>
        <w:tcPr>
          <w:tcW w:w="3200" w:type="dxa"/>
          <w:shd w:val="clear" w:color="auto" w:fill="auto"/>
          <w:vAlign w:val="bottom"/>
        </w:tcPr>
        <w:p w:rsidR="00B54609" w:rsidRPr="009748E6" w:rsidRDefault="00746F76" w:rsidP="000412D0">
          <w:pPr>
            <w:pStyle w:val="zHeaderTopLeft"/>
          </w:pPr>
          <w:r>
            <w:fldChar w:fldCharType="begin"/>
          </w:r>
          <w:r>
            <w:instrText xml:space="preserve"> DOCPROPERTY "Division"  \* MERGEFORMAT </w:instrText>
          </w:r>
          <w:r>
            <w:fldChar w:fldCharType="separate"/>
          </w:r>
          <w:r w:rsidR="00B54609">
            <w:t>NXP Semiconductors</w:t>
          </w:r>
          <w:r>
            <w:fldChar w:fldCharType="end"/>
          </w:r>
        </w:p>
      </w:tc>
      <w:tc>
        <w:tcPr>
          <w:tcW w:w="6700" w:type="dxa"/>
          <w:shd w:val="clear" w:color="auto" w:fill="auto"/>
          <w:vAlign w:val="bottom"/>
        </w:tcPr>
        <w:p w:rsidR="00B54609" w:rsidRPr="009748E6" w:rsidRDefault="00867A4D" w:rsidP="00122E70">
          <w:pPr>
            <w:pStyle w:val="zHeaderTopRight"/>
          </w:pPr>
          <w:r>
            <w:fldChar w:fldCharType="begin"/>
          </w:r>
          <w:r>
            <w:instrText xml:space="preserve"> DOCPROPERTY "Product name title"  \* MERGEFORMAT </w:instrText>
          </w:r>
          <w:r>
            <w:fldChar w:fldCharType="separate"/>
          </w:r>
          <w:proofErr w:type="spellStart"/>
          <w:r w:rsidR="00B54609">
            <w:t>TNxxxxx</w:t>
          </w:r>
          <w:proofErr w:type="spellEnd"/>
          <w:r>
            <w:fldChar w:fldCharType="end"/>
          </w:r>
        </w:p>
      </w:tc>
    </w:tr>
    <w:tr w:rsidR="00B54609" w:rsidRPr="009748E6" w:rsidTr="001D00C4">
      <w:trPr>
        <w:cantSplit/>
        <w:trHeight w:val="300"/>
      </w:trPr>
      <w:tc>
        <w:tcPr>
          <w:tcW w:w="3200" w:type="dxa"/>
          <w:shd w:val="clear" w:color="auto" w:fill="auto"/>
          <w:vAlign w:val="bottom"/>
        </w:tcPr>
        <w:p w:rsidR="00B54609" w:rsidRPr="009748E6" w:rsidRDefault="00B54609" w:rsidP="000412D0">
          <w:pPr>
            <w:pStyle w:val="zHeaderBottomLeft"/>
          </w:pPr>
        </w:p>
      </w:tc>
      <w:tc>
        <w:tcPr>
          <w:tcW w:w="6700" w:type="dxa"/>
          <w:shd w:val="clear" w:color="auto" w:fill="auto"/>
          <w:vAlign w:val="bottom"/>
        </w:tcPr>
        <w:p w:rsidR="00B54609" w:rsidRPr="009748E6" w:rsidRDefault="00B203E4" w:rsidP="000412D0">
          <w:pPr>
            <w:pStyle w:val="zHeaderBottomRight"/>
          </w:pPr>
          <w:r>
            <w:t>USBD Library for LPC43</w:t>
          </w:r>
          <w:r w:rsidR="00B54609">
            <w:t>00</w:t>
          </w:r>
          <w:r>
            <w:t>/LPC1800</w:t>
          </w:r>
          <w:r w:rsidR="00B54609">
            <w:t xml:space="preserve"> series MCUs</w:t>
          </w:r>
        </w:p>
      </w:tc>
    </w:tr>
  </w:tbl>
  <w:p w:rsidR="00B54609" w:rsidRPr="000412D0" w:rsidRDefault="00B54609" w:rsidP="000412D0">
    <w:pPr>
      <w:pStyle w:val="Header"/>
    </w:pPr>
    <w:r>
      <w:rPr>
        <w:noProof/>
      </w:rPr>
      <mc:AlternateContent>
        <mc:Choice Requires="wps">
          <w:drawing>
            <wp:anchor distT="0" distB="0" distL="114300" distR="114300" simplePos="0" relativeHeight="251654656" behindDoc="1" locked="0" layoutInCell="1" allowOverlap="1">
              <wp:simplePos x="0" y="0"/>
              <wp:positionH relativeFrom="page">
                <wp:align>center</wp:align>
              </wp:positionH>
              <wp:positionV relativeFrom="page">
                <wp:align>center</wp:align>
              </wp:positionV>
              <wp:extent cx="6648450" cy="800100"/>
              <wp:effectExtent l="0" t="0" r="0" b="0"/>
              <wp:wrapNone/>
              <wp:docPr id="2" name="WordArt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8450" cy="800100"/>
                      </a:xfrm>
                      <a:prstGeom prst="rect">
                        <a:avLst/>
                      </a:prstGeom>
                      <a:extLst>
                        <a:ext uri="{909E8E84-426E-40DD-AFC4-6F175D3DCCD1}">
                          <a14:hiddenFill xmlns:a14="http://schemas.microsoft.com/office/drawing/2010/main">
                            <a:solidFill>
                              <a:srgbClr val="D9D9D9"/>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20" o:spid="_x0000_s1032" type="#_x0000_t202" style="position:absolute;margin-left:0;margin-top:0;width:523.5pt;height:63pt;rotation:-45;z-index:-2516618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" filled="f" fillcolor="#d9d9d9" stroked="f">
              <v:stroke joinstyle="round"/>
              <o:lock v:ext="edit" shapetype="t"/>
              <v:textbox style="mso-fit-shape-to-text:t">
                <w:txbxContent>
                  <w:p w:rsidR="00B54609" w:rsidRDefault="00B54609" w:rsidP="00F063F5">
                    <w:pPr>
                      <w:pStyle w:val="NormalWeb"/>
                      <w:spacing w:before="0" w:beforeAutospacing="0" w:after="0" w:afterAutospacing="0"/>
                      <w:jc w:val="center"/>
                    </w:pPr>
                    <w:r>
                      <w:rPr>
                        <w:rFonts w:ascii="Arial" w:hAnsi="Arial" w:cs="Arial"/>
                        <w:b/>
                        <w:bCs/>
                        <w:color w:val="FFFFFF" w:themeColor="background1"/>
                        <w:sz w:val="108"/>
                        <w:szCs w:val="108"/>
                        <w14:textFill>
                          <w14:noFill/>
                        </w14:textFill>
                      </w:rPr>
                      <w:t>SECURITY STATUS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D56F8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C30118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8E7A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FDA41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77429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60A5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0D02B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BA4E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4528A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F4218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4527A4"/>
    <w:multiLevelType w:val="hybridMultilevel"/>
    <w:tmpl w:val="F554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E3530F"/>
    <w:multiLevelType w:val="hybridMultilevel"/>
    <w:tmpl w:val="8144AC04"/>
    <w:lvl w:ilvl="0" w:tplc="741E15D8">
      <w:start w:val="1"/>
      <w:numFmt w:val="decimal"/>
      <w:pStyle w:val="Tabletitle"/>
      <w:lvlText w:val="Table %1."/>
      <w:lvlJc w:val="left"/>
      <w:pPr>
        <w:tabs>
          <w:tab w:val="num" w:pos="960"/>
        </w:tabs>
        <w:ind w:left="960" w:hanging="9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FF1580"/>
    <w:multiLevelType w:val="multilevel"/>
    <w:tmpl w:val="BD7E3B3C"/>
    <w:lvl w:ilvl="0">
      <w:start w:val="1"/>
      <w:numFmt w:val="decimal"/>
      <w:pStyle w:val="Orderedlist"/>
      <w:lvlText w:val="%1."/>
      <w:lvlJc w:val="right"/>
      <w:pPr>
        <w:tabs>
          <w:tab w:val="num" w:pos="360"/>
        </w:tabs>
        <w:ind w:left="360" w:hanging="100"/>
      </w:pPr>
      <w:rPr>
        <w:rFonts w:hint="default"/>
      </w:rPr>
    </w:lvl>
    <w:lvl w:ilvl="1">
      <w:start w:val="1"/>
      <w:numFmt w:val="lowerLetter"/>
      <w:lvlText w:val="%2."/>
      <w:lvlJc w:val="left"/>
      <w:pPr>
        <w:tabs>
          <w:tab w:val="num" w:pos="720"/>
        </w:tabs>
        <w:ind w:left="620" w:hanging="260"/>
      </w:pPr>
      <w:rPr>
        <w:rFonts w:hint="default"/>
      </w:rPr>
    </w:lvl>
    <w:lvl w:ilvl="2">
      <w:start w:val="1"/>
      <w:numFmt w:val="none"/>
      <w:lvlText w:val="%3"/>
      <w:lvlJc w:val="left"/>
      <w:pPr>
        <w:tabs>
          <w:tab w:val="num" w:pos="896"/>
        </w:tabs>
        <w:ind w:left="896" w:hanging="360"/>
      </w:pPr>
      <w:rPr>
        <w:rFonts w:hint="default"/>
      </w:rPr>
    </w:lvl>
    <w:lvl w:ilvl="3">
      <w:start w:val="1"/>
      <w:numFmt w:val="none"/>
      <w:lvlText w:val=""/>
      <w:lvlJc w:val="left"/>
      <w:pPr>
        <w:tabs>
          <w:tab w:val="num" w:pos="896"/>
        </w:tabs>
        <w:ind w:left="896" w:hanging="360"/>
      </w:pPr>
      <w:rPr>
        <w:rFonts w:hint="default"/>
      </w:rPr>
    </w:lvl>
    <w:lvl w:ilvl="4">
      <w:start w:val="1"/>
      <w:numFmt w:val="none"/>
      <w:lvlText w:val=""/>
      <w:lvlJc w:val="left"/>
      <w:pPr>
        <w:tabs>
          <w:tab w:val="num" w:pos="896"/>
        </w:tabs>
        <w:ind w:left="896" w:hanging="360"/>
      </w:pPr>
      <w:rPr>
        <w:rFonts w:hint="default"/>
      </w:rPr>
    </w:lvl>
    <w:lvl w:ilvl="5">
      <w:start w:val="1"/>
      <w:numFmt w:val="none"/>
      <w:lvlText w:val=""/>
      <w:lvlJc w:val="left"/>
      <w:pPr>
        <w:tabs>
          <w:tab w:val="num" w:pos="896"/>
        </w:tabs>
        <w:ind w:left="896" w:hanging="360"/>
      </w:pPr>
      <w:rPr>
        <w:rFonts w:hint="default"/>
      </w:rPr>
    </w:lvl>
    <w:lvl w:ilvl="6">
      <w:start w:val="1"/>
      <w:numFmt w:val="none"/>
      <w:lvlText w:val=""/>
      <w:lvlJc w:val="left"/>
      <w:pPr>
        <w:tabs>
          <w:tab w:val="num" w:pos="896"/>
        </w:tabs>
        <w:ind w:left="896" w:hanging="360"/>
      </w:pPr>
      <w:rPr>
        <w:rFonts w:hint="default"/>
      </w:rPr>
    </w:lvl>
    <w:lvl w:ilvl="7">
      <w:start w:val="1"/>
      <w:numFmt w:val="none"/>
      <w:lvlText w:val=""/>
      <w:lvlJc w:val="left"/>
      <w:pPr>
        <w:tabs>
          <w:tab w:val="num" w:pos="896"/>
        </w:tabs>
        <w:ind w:left="896" w:hanging="360"/>
      </w:pPr>
      <w:rPr>
        <w:rFonts w:hint="default"/>
      </w:rPr>
    </w:lvl>
    <w:lvl w:ilvl="8">
      <w:start w:val="1"/>
      <w:numFmt w:val="none"/>
      <w:lvlText w:val=""/>
      <w:lvlJc w:val="left"/>
      <w:pPr>
        <w:tabs>
          <w:tab w:val="num" w:pos="896"/>
        </w:tabs>
        <w:ind w:left="896" w:hanging="360"/>
      </w:pPr>
      <w:rPr>
        <w:rFonts w:hint="default"/>
      </w:rPr>
    </w:lvl>
  </w:abstractNum>
  <w:abstractNum w:abstractNumId="13" w15:restartNumberingAfterBreak="0">
    <w:nsid w:val="0D4712A3"/>
    <w:multiLevelType w:val="multilevel"/>
    <w:tmpl w:val="1BF01AE4"/>
    <w:lvl w:ilvl="0">
      <w:start w:val="1"/>
      <w:numFmt w:val="decimal"/>
      <w:pStyle w:val="Tablenotelegal"/>
      <w:lvlText w:val="[%1]"/>
      <w:lvlJc w:val="left"/>
      <w:pPr>
        <w:tabs>
          <w:tab w:val="num" w:pos="320"/>
        </w:tabs>
        <w:ind w:left="320" w:hanging="320"/>
      </w:pPr>
      <w:rPr>
        <w:rFonts w:hint="default"/>
      </w:rPr>
    </w:lvl>
    <w:lvl w:ilvl="1">
      <w:start w:val="1"/>
      <w:numFmt w:val="lowerLetter"/>
      <w:lvlText w:val="%2)"/>
      <w:lvlJc w:val="left"/>
      <w:pPr>
        <w:tabs>
          <w:tab w:val="num" w:pos="560"/>
        </w:tabs>
        <w:ind w:left="560" w:hanging="240"/>
      </w:pPr>
      <w:rPr>
        <w:rFonts w:hint="default"/>
      </w:rPr>
    </w:lvl>
    <w:lvl w:ilvl="2">
      <w:start w:val="1"/>
      <w:numFmt w:val="none"/>
      <w:lvlText w:val=""/>
      <w:lvlJc w:val="left"/>
      <w:pPr>
        <w:tabs>
          <w:tab w:val="num" w:pos="540"/>
        </w:tabs>
        <w:ind w:left="540" w:hanging="360"/>
      </w:pPr>
      <w:rPr>
        <w:rFonts w:hint="default"/>
      </w:rPr>
    </w:lvl>
    <w:lvl w:ilvl="3">
      <w:start w:val="1"/>
      <w:numFmt w:val="none"/>
      <w:lvlText w:val=""/>
      <w:lvlJc w:val="left"/>
      <w:pPr>
        <w:tabs>
          <w:tab w:val="num" w:pos="540"/>
        </w:tabs>
        <w:ind w:left="540" w:hanging="360"/>
      </w:pPr>
      <w:rPr>
        <w:rFonts w:hint="default"/>
      </w:rPr>
    </w:lvl>
    <w:lvl w:ilvl="4">
      <w:start w:val="1"/>
      <w:numFmt w:val="none"/>
      <w:lvlText w:val=""/>
      <w:lvlJc w:val="left"/>
      <w:pPr>
        <w:tabs>
          <w:tab w:val="num" w:pos="540"/>
        </w:tabs>
        <w:ind w:left="540" w:hanging="360"/>
      </w:pPr>
      <w:rPr>
        <w:rFonts w:hint="default"/>
      </w:rPr>
    </w:lvl>
    <w:lvl w:ilvl="5">
      <w:start w:val="1"/>
      <w:numFmt w:val="none"/>
      <w:lvlText w:val=""/>
      <w:lvlJc w:val="left"/>
      <w:pPr>
        <w:tabs>
          <w:tab w:val="num" w:pos="540"/>
        </w:tabs>
        <w:ind w:left="540" w:hanging="360"/>
      </w:pPr>
      <w:rPr>
        <w:rFonts w:hint="default"/>
      </w:rPr>
    </w:lvl>
    <w:lvl w:ilvl="6">
      <w:start w:val="1"/>
      <w:numFmt w:val="none"/>
      <w:lvlText w:val=""/>
      <w:lvlJc w:val="left"/>
      <w:pPr>
        <w:tabs>
          <w:tab w:val="num" w:pos="540"/>
        </w:tabs>
        <w:ind w:left="540" w:hanging="360"/>
      </w:pPr>
      <w:rPr>
        <w:rFonts w:hint="default"/>
      </w:rPr>
    </w:lvl>
    <w:lvl w:ilvl="7">
      <w:start w:val="1"/>
      <w:numFmt w:val="none"/>
      <w:lvlText w:val=""/>
      <w:lvlJc w:val="left"/>
      <w:pPr>
        <w:tabs>
          <w:tab w:val="num" w:pos="540"/>
        </w:tabs>
        <w:ind w:left="540" w:hanging="360"/>
      </w:pPr>
      <w:rPr>
        <w:rFonts w:hint="default"/>
      </w:rPr>
    </w:lvl>
    <w:lvl w:ilvl="8">
      <w:start w:val="1"/>
      <w:numFmt w:val="none"/>
      <w:lvlText w:val=""/>
      <w:lvlJc w:val="left"/>
      <w:pPr>
        <w:tabs>
          <w:tab w:val="num" w:pos="540"/>
        </w:tabs>
        <w:ind w:left="540" w:hanging="360"/>
      </w:pPr>
      <w:rPr>
        <w:rFonts w:hint="default"/>
      </w:rPr>
    </w:lvl>
  </w:abstractNum>
  <w:abstractNum w:abstractNumId="14" w15:restartNumberingAfterBreak="0">
    <w:nsid w:val="13E56CAB"/>
    <w:multiLevelType w:val="multilevel"/>
    <w:tmpl w:val="F5A8D946"/>
    <w:lvl w:ilvl="0">
      <w:start w:val="1"/>
      <w:numFmt w:val="decimal"/>
      <w:pStyle w:val="Figurenote"/>
      <w:lvlText w:val="(%1)"/>
      <w:lvlJc w:val="right"/>
      <w:pPr>
        <w:tabs>
          <w:tab w:val="num" w:pos="720"/>
        </w:tabs>
        <w:ind w:left="720" w:hanging="140"/>
      </w:pPr>
      <w:rPr>
        <w:rFonts w:hint="default"/>
      </w:rPr>
    </w:lvl>
    <w:lvl w:ilvl="1">
      <w:start w:val="1"/>
      <w:numFmt w:val="none"/>
      <w:lvlText w:val="%2"/>
      <w:lvlJc w:val="left"/>
      <w:pPr>
        <w:tabs>
          <w:tab w:val="num" w:pos="720"/>
        </w:tabs>
        <w:ind w:left="620" w:hanging="260"/>
      </w:pPr>
      <w:rPr>
        <w:rFonts w:hint="default"/>
      </w:rPr>
    </w:lvl>
    <w:lvl w:ilvl="2">
      <w:start w:val="1"/>
      <w:numFmt w:val="none"/>
      <w:lvlText w:val=""/>
      <w:lvlJc w:val="left"/>
      <w:pPr>
        <w:tabs>
          <w:tab w:val="num" w:pos="720"/>
        </w:tabs>
        <w:ind w:left="620" w:hanging="260"/>
      </w:pPr>
      <w:rPr>
        <w:rFonts w:hint="default"/>
      </w:rPr>
    </w:lvl>
    <w:lvl w:ilvl="3">
      <w:start w:val="1"/>
      <w:numFmt w:val="none"/>
      <w:lvlText w:val=""/>
      <w:lvlJc w:val="left"/>
      <w:pPr>
        <w:tabs>
          <w:tab w:val="num" w:pos="720"/>
        </w:tabs>
        <w:ind w:left="620" w:hanging="260"/>
      </w:pPr>
      <w:rPr>
        <w:rFonts w:hint="default"/>
      </w:rPr>
    </w:lvl>
    <w:lvl w:ilvl="4">
      <w:start w:val="1"/>
      <w:numFmt w:val="none"/>
      <w:lvlText w:val=""/>
      <w:lvlJc w:val="left"/>
      <w:pPr>
        <w:tabs>
          <w:tab w:val="num" w:pos="720"/>
        </w:tabs>
        <w:ind w:left="620" w:hanging="260"/>
      </w:pPr>
      <w:rPr>
        <w:rFonts w:hint="default"/>
      </w:rPr>
    </w:lvl>
    <w:lvl w:ilvl="5">
      <w:start w:val="1"/>
      <w:numFmt w:val="none"/>
      <w:lvlText w:val=""/>
      <w:lvlJc w:val="left"/>
      <w:pPr>
        <w:tabs>
          <w:tab w:val="num" w:pos="720"/>
        </w:tabs>
        <w:ind w:left="620" w:hanging="260"/>
      </w:pPr>
      <w:rPr>
        <w:rFonts w:hint="default"/>
      </w:rPr>
    </w:lvl>
    <w:lvl w:ilvl="6">
      <w:start w:val="1"/>
      <w:numFmt w:val="none"/>
      <w:lvlText w:val=""/>
      <w:lvlJc w:val="left"/>
      <w:pPr>
        <w:tabs>
          <w:tab w:val="num" w:pos="720"/>
        </w:tabs>
        <w:ind w:left="620" w:hanging="260"/>
      </w:pPr>
      <w:rPr>
        <w:rFonts w:hint="default"/>
      </w:rPr>
    </w:lvl>
    <w:lvl w:ilvl="7">
      <w:start w:val="1"/>
      <w:numFmt w:val="none"/>
      <w:lvlText w:val=""/>
      <w:lvlJc w:val="left"/>
      <w:pPr>
        <w:tabs>
          <w:tab w:val="num" w:pos="720"/>
        </w:tabs>
        <w:ind w:left="620" w:hanging="260"/>
      </w:pPr>
      <w:rPr>
        <w:rFonts w:hint="default"/>
      </w:rPr>
    </w:lvl>
    <w:lvl w:ilvl="8">
      <w:start w:val="1"/>
      <w:numFmt w:val="none"/>
      <w:lvlText w:val=""/>
      <w:lvlJc w:val="left"/>
      <w:pPr>
        <w:tabs>
          <w:tab w:val="num" w:pos="720"/>
        </w:tabs>
        <w:ind w:left="620" w:hanging="260"/>
      </w:pPr>
      <w:rPr>
        <w:rFonts w:hint="default"/>
      </w:rPr>
    </w:lvl>
  </w:abstractNum>
  <w:abstractNum w:abstractNumId="15" w15:restartNumberingAfterBreak="0">
    <w:nsid w:val="201E58E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56E19E9"/>
    <w:multiLevelType w:val="hybridMultilevel"/>
    <w:tmpl w:val="5B1493DC"/>
    <w:lvl w:ilvl="0" w:tplc="11F8B97A">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69B439E"/>
    <w:multiLevelType w:val="multilevel"/>
    <w:tmpl w:val="AA68D180"/>
    <w:lvl w:ilvl="0">
      <w:start w:val="1"/>
      <w:numFmt w:val="decimal"/>
      <w:pStyle w:val="Heading1"/>
      <w:lvlText w:val="%1."/>
      <w:lvlJc w:val="left"/>
      <w:pPr>
        <w:tabs>
          <w:tab w:val="num" w:pos="-1500"/>
        </w:tabs>
        <w:ind w:left="-1500" w:hanging="500"/>
      </w:pPr>
      <w:rPr>
        <w:rFonts w:hint="default"/>
      </w:rPr>
    </w:lvl>
    <w:lvl w:ilvl="1">
      <w:start w:val="1"/>
      <w:numFmt w:val="decimal"/>
      <w:pStyle w:val="Heading2"/>
      <w:lvlText w:val="%1.%2"/>
      <w:lvlJc w:val="right"/>
      <w:pPr>
        <w:tabs>
          <w:tab w:val="num" w:pos="-20"/>
        </w:tabs>
        <w:ind w:left="-20" w:hanging="200"/>
      </w:pPr>
      <w:rPr>
        <w:rFonts w:hint="default"/>
      </w:rPr>
    </w:lvl>
    <w:lvl w:ilvl="2">
      <w:start w:val="1"/>
      <w:numFmt w:val="decimal"/>
      <w:pStyle w:val="Heading3"/>
      <w:lvlText w:val="%1.%2.%3"/>
      <w:lvlJc w:val="right"/>
      <w:pPr>
        <w:tabs>
          <w:tab w:val="num" w:pos="-20"/>
        </w:tabs>
        <w:ind w:left="-20" w:hanging="200"/>
      </w:pPr>
      <w:rPr>
        <w:rFonts w:hint="default"/>
      </w:rPr>
    </w:lvl>
    <w:lvl w:ilvl="3">
      <w:start w:val="1"/>
      <w:numFmt w:val="decimal"/>
      <w:pStyle w:val="Heading4"/>
      <w:lvlText w:val="%1.%2.%3.%4"/>
      <w:lvlJc w:val="right"/>
      <w:pPr>
        <w:tabs>
          <w:tab w:val="num" w:pos="-20"/>
        </w:tabs>
        <w:ind w:left="-20" w:hanging="200"/>
      </w:pPr>
      <w:rPr>
        <w:rFonts w:hint="default"/>
      </w:rPr>
    </w:lvl>
    <w:lvl w:ilvl="4">
      <w:start w:val="1"/>
      <w:numFmt w:val="none"/>
      <w:lvlRestart w:val="0"/>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8" w15:restartNumberingAfterBreak="0">
    <w:nsid w:val="28E9280C"/>
    <w:multiLevelType w:val="hybridMultilevel"/>
    <w:tmpl w:val="13D423C8"/>
    <w:lvl w:ilvl="0" w:tplc="05A6FD06">
      <w:start w:val="1"/>
      <w:numFmt w:val="lowerLetter"/>
      <w:pStyle w:val="FootnoteText2"/>
      <w:lvlText w:val="%1)"/>
      <w:lvlJc w:val="left"/>
      <w:pPr>
        <w:tabs>
          <w:tab w:val="num" w:pos="720"/>
        </w:tabs>
        <w:ind w:left="600" w:hanging="2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95B4FF6"/>
    <w:multiLevelType w:val="multilevel"/>
    <w:tmpl w:val="C29C621A"/>
    <w:lvl w:ilvl="0">
      <w:start w:val="1"/>
      <w:numFmt w:val="decimal"/>
      <w:lvlText w:val="%1."/>
      <w:lvlJc w:val="left"/>
      <w:pPr>
        <w:tabs>
          <w:tab w:val="num" w:pos="165"/>
        </w:tabs>
        <w:ind w:left="165" w:hanging="360"/>
      </w:pPr>
    </w:lvl>
    <w:lvl w:ilvl="1" w:tentative="1">
      <w:start w:val="1"/>
      <w:numFmt w:val="decimal"/>
      <w:lvlText w:val="%2."/>
      <w:lvlJc w:val="left"/>
      <w:pPr>
        <w:tabs>
          <w:tab w:val="num" w:pos="885"/>
        </w:tabs>
        <w:ind w:left="885" w:hanging="360"/>
      </w:pPr>
    </w:lvl>
    <w:lvl w:ilvl="2" w:tentative="1">
      <w:start w:val="1"/>
      <w:numFmt w:val="decimal"/>
      <w:lvlText w:val="%3."/>
      <w:lvlJc w:val="left"/>
      <w:pPr>
        <w:tabs>
          <w:tab w:val="num" w:pos="1605"/>
        </w:tabs>
        <w:ind w:left="1605" w:hanging="360"/>
      </w:pPr>
    </w:lvl>
    <w:lvl w:ilvl="3" w:tentative="1">
      <w:start w:val="1"/>
      <w:numFmt w:val="decimal"/>
      <w:lvlText w:val="%4."/>
      <w:lvlJc w:val="left"/>
      <w:pPr>
        <w:tabs>
          <w:tab w:val="num" w:pos="2325"/>
        </w:tabs>
        <w:ind w:left="2325" w:hanging="360"/>
      </w:pPr>
    </w:lvl>
    <w:lvl w:ilvl="4" w:tentative="1">
      <w:start w:val="1"/>
      <w:numFmt w:val="decimal"/>
      <w:lvlText w:val="%5."/>
      <w:lvlJc w:val="left"/>
      <w:pPr>
        <w:tabs>
          <w:tab w:val="num" w:pos="3045"/>
        </w:tabs>
        <w:ind w:left="3045" w:hanging="360"/>
      </w:pPr>
    </w:lvl>
    <w:lvl w:ilvl="5" w:tentative="1">
      <w:start w:val="1"/>
      <w:numFmt w:val="decimal"/>
      <w:lvlText w:val="%6."/>
      <w:lvlJc w:val="left"/>
      <w:pPr>
        <w:tabs>
          <w:tab w:val="num" w:pos="3765"/>
        </w:tabs>
        <w:ind w:left="3765" w:hanging="360"/>
      </w:pPr>
    </w:lvl>
    <w:lvl w:ilvl="6" w:tentative="1">
      <w:start w:val="1"/>
      <w:numFmt w:val="decimal"/>
      <w:lvlText w:val="%7."/>
      <w:lvlJc w:val="left"/>
      <w:pPr>
        <w:tabs>
          <w:tab w:val="num" w:pos="4485"/>
        </w:tabs>
        <w:ind w:left="4485" w:hanging="360"/>
      </w:pPr>
    </w:lvl>
    <w:lvl w:ilvl="7" w:tentative="1">
      <w:start w:val="1"/>
      <w:numFmt w:val="decimal"/>
      <w:lvlText w:val="%8."/>
      <w:lvlJc w:val="left"/>
      <w:pPr>
        <w:tabs>
          <w:tab w:val="num" w:pos="5205"/>
        </w:tabs>
        <w:ind w:left="5205" w:hanging="360"/>
      </w:pPr>
    </w:lvl>
    <w:lvl w:ilvl="8" w:tentative="1">
      <w:start w:val="1"/>
      <w:numFmt w:val="decimal"/>
      <w:lvlText w:val="%9."/>
      <w:lvlJc w:val="left"/>
      <w:pPr>
        <w:tabs>
          <w:tab w:val="num" w:pos="5925"/>
        </w:tabs>
        <w:ind w:left="5925" w:hanging="360"/>
      </w:pPr>
    </w:lvl>
  </w:abstractNum>
  <w:abstractNum w:abstractNumId="20" w15:restartNumberingAfterBreak="0">
    <w:nsid w:val="296706EC"/>
    <w:multiLevelType w:val="hybridMultilevel"/>
    <w:tmpl w:val="669E10E2"/>
    <w:lvl w:ilvl="0" w:tplc="0F241D6E">
      <w:start w:val="1"/>
      <w:numFmt w:val="decimal"/>
      <w:pStyle w:val="Figuretitle"/>
      <w:lvlText w:val="Fig %1."/>
      <w:lvlJc w:val="left"/>
      <w:pPr>
        <w:tabs>
          <w:tab w:val="num" w:pos="1080"/>
        </w:tabs>
        <w:ind w:left="640" w:hanging="6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DD57A0D"/>
    <w:multiLevelType w:val="multilevel"/>
    <w:tmpl w:val="A92EFBDE"/>
    <w:lvl w:ilvl="0">
      <w:start w:val="1"/>
      <w:numFmt w:val="bullet"/>
      <w:pStyle w:val="Unorderedlist"/>
      <w:lvlText w:val=""/>
      <w:lvlJc w:val="left"/>
      <w:pPr>
        <w:tabs>
          <w:tab w:val="num" w:pos="500"/>
        </w:tabs>
        <w:ind w:left="360" w:hanging="220"/>
      </w:pPr>
      <w:rPr>
        <w:rFonts w:ascii="Symbol" w:hAnsi="Symbol" w:hint="default"/>
        <w:color w:val="auto"/>
      </w:rPr>
    </w:lvl>
    <w:lvl w:ilvl="1">
      <w:start w:val="1"/>
      <w:numFmt w:val="bullet"/>
      <w:lvlText w:val=""/>
      <w:lvlJc w:val="left"/>
      <w:pPr>
        <w:tabs>
          <w:tab w:val="num" w:pos="720"/>
        </w:tabs>
        <w:ind w:left="620" w:hanging="260"/>
      </w:pPr>
      <w:rPr>
        <w:rFonts w:ascii="Symbol" w:hAnsi="Symbol" w:hint="default"/>
      </w:rPr>
    </w:lvl>
    <w:lvl w:ilvl="2">
      <w:start w:val="1"/>
      <w:numFmt w:val="none"/>
      <w:lvlText w:val=""/>
      <w:lvlJc w:val="left"/>
      <w:pPr>
        <w:tabs>
          <w:tab w:val="num" w:pos="340"/>
        </w:tabs>
        <w:ind w:left="340" w:hanging="360"/>
      </w:pPr>
      <w:rPr>
        <w:rFonts w:hint="default"/>
      </w:rPr>
    </w:lvl>
    <w:lvl w:ilvl="3">
      <w:start w:val="1"/>
      <w:numFmt w:val="none"/>
      <w:lvlText w:val=""/>
      <w:lvlJc w:val="left"/>
      <w:pPr>
        <w:tabs>
          <w:tab w:val="num" w:pos="340"/>
        </w:tabs>
        <w:ind w:left="340" w:hanging="360"/>
      </w:pPr>
      <w:rPr>
        <w:rFonts w:hint="default"/>
      </w:rPr>
    </w:lvl>
    <w:lvl w:ilvl="4">
      <w:start w:val="1"/>
      <w:numFmt w:val="none"/>
      <w:lvlText w:val=""/>
      <w:lvlJc w:val="left"/>
      <w:pPr>
        <w:tabs>
          <w:tab w:val="num" w:pos="340"/>
        </w:tabs>
        <w:ind w:left="340" w:hanging="360"/>
      </w:pPr>
      <w:rPr>
        <w:rFonts w:hint="default"/>
      </w:rPr>
    </w:lvl>
    <w:lvl w:ilvl="5">
      <w:start w:val="1"/>
      <w:numFmt w:val="none"/>
      <w:lvlText w:val=""/>
      <w:lvlJc w:val="left"/>
      <w:pPr>
        <w:tabs>
          <w:tab w:val="num" w:pos="340"/>
        </w:tabs>
        <w:ind w:left="340" w:hanging="360"/>
      </w:pPr>
      <w:rPr>
        <w:rFonts w:hint="default"/>
      </w:rPr>
    </w:lvl>
    <w:lvl w:ilvl="6">
      <w:start w:val="1"/>
      <w:numFmt w:val="none"/>
      <w:lvlText w:val=""/>
      <w:lvlJc w:val="left"/>
      <w:pPr>
        <w:tabs>
          <w:tab w:val="num" w:pos="340"/>
        </w:tabs>
        <w:ind w:left="340" w:hanging="360"/>
      </w:pPr>
      <w:rPr>
        <w:rFonts w:hint="default"/>
      </w:rPr>
    </w:lvl>
    <w:lvl w:ilvl="7">
      <w:start w:val="1"/>
      <w:numFmt w:val="none"/>
      <w:lvlText w:val=""/>
      <w:lvlJc w:val="left"/>
      <w:pPr>
        <w:tabs>
          <w:tab w:val="num" w:pos="340"/>
        </w:tabs>
        <w:ind w:left="340" w:hanging="360"/>
      </w:pPr>
      <w:rPr>
        <w:rFonts w:hint="default"/>
      </w:rPr>
    </w:lvl>
    <w:lvl w:ilvl="8">
      <w:start w:val="1"/>
      <w:numFmt w:val="none"/>
      <w:lvlText w:val=""/>
      <w:lvlJc w:val="left"/>
      <w:pPr>
        <w:tabs>
          <w:tab w:val="num" w:pos="340"/>
        </w:tabs>
        <w:ind w:left="340" w:hanging="360"/>
      </w:pPr>
      <w:rPr>
        <w:rFonts w:hint="default"/>
      </w:rPr>
    </w:lvl>
  </w:abstractNum>
  <w:abstractNum w:abstractNumId="22" w15:restartNumberingAfterBreak="0">
    <w:nsid w:val="2F5923BA"/>
    <w:multiLevelType w:val="hybridMultilevel"/>
    <w:tmpl w:val="890AD11E"/>
    <w:lvl w:ilvl="0" w:tplc="04090001">
      <w:start w:val="1"/>
      <w:numFmt w:val="bullet"/>
      <w:lvlText w:val=""/>
      <w:lvlJc w:val="left"/>
      <w:pPr>
        <w:ind w:left="621" w:hanging="360"/>
      </w:pPr>
      <w:rPr>
        <w:rFonts w:ascii="Symbol" w:hAnsi="Symbol" w:hint="default"/>
      </w:rPr>
    </w:lvl>
    <w:lvl w:ilvl="1" w:tplc="04090003" w:tentative="1">
      <w:start w:val="1"/>
      <w:numFmt w:val="bullet"/>
      <w:lvlText w:val="o"/>
      <w:lvlJc w:val="left"/>
      <w:pPr>
        <w:ind w:left="1341" w:hanging="360"/>
      </w:pPr>
      <w:rPr>
        <w:rFonts w:ascii="Courier New" w:hAnsi="Courier New" w:cs="Courier New" w:hint="default"/>
      </w:rPr>
    </w:lvl>
    <w:lvl w:ilvl="2" w:tplc="04090005" w:tentative="1">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23" w15:restartNumberingAfterBreak="0">
    <w:nsid w:val="2F8133A3"/>
    <w:multiLevelType w:val="hybridMultilevel"/>
    <w:tmpl w:val="9A8C8A80"/>
    <w:lvl w:ilvl="0" w:tplc="814CB28E">
      <w:start w:val="1"/>
      <w:numFmt w:val="decimal"/>
      <w:pStyle w:val="Codelistingwide"/>
      <w:lvlText w:val="%1"/>
      <w:lvlJc w:val="left"/>
      <w:pPr>
        <w:tabs>
          <w:tab w:val="num" w:pos="-1500"/>
        </w:tabs>
        <w:ind w:left="-1500" w:hanging="50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9A72C5"/>
    <w:multiLevelType w:val="hybridMultilevel"/>
    <w:tmpl w:val="A5DECC96"/>
    <w:lvl w:ilvl="0" w:tplc="47E483D0">
      <w:start w:val="1"/>
      <w:numFmt w:val="decimal"/>
      <w:pStyle w:val="Referencelist"/>
      <w:lvlText w:val="[%1]"/>
      <w:lvlJc w:val="left"/>
      <w:pPr>
        <w:tabs>
          <w:tab w:val="num" w:pos="500"/>
        </w:tabs>
        <w:ind w:left="500" w:hanging="5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1F087A"/>
    <w:multiLevelType w:val="hybridMultilevel"/>
    <w:tmpl w:val="E3B65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2F1EC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76B23AB"/>
    <w:multiLevelType w:val="hybridMultilevel"/>
    <w:tmpl w:val="8B2217E4"/>
    <w:lvl w:ilvl="0" w:tplc="CABC0740">
      <w:start w:val="1"/>
      <w:numFmt w:val="decimal"/>
      <w:pStyle w:val="Equationnumb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B442E0E"/>
    <w:multiLevelType w:val="hybridMultilevel"/>
    <w:tmpl w:val="133A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4575D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BE63F57"/>
    <w:multiLevelType w:val="multilevel"/>
    <w:tmpl w:val="FC063D72"/>
    <w:lvl w:ilvl="0">
      <w:start w:val="1"/>
      <w:numFmt w:val="decimal"/>
      <w:pStyle w:val="Tablenotewide"/>
      <w:lvlText w:val="[%1]"/>
      <w:lvlJc w:val="left"/>
      <w:pPr>
        <w:tabs>
          <w:tab w:val="num" w:pos="-1640"/>
        </w:tabs>
        <w:ind w:left="-1640" w:hanging="360"/>
      </w:pPr>
      <w:rPr>
        <w:rFonts w:hint="default"/>
      </w:rPr>
    </w:lvl>
    <w:lvl w:ilvl="1">
      <w:start w:val="1"/>
      <w:numFmt w:val="lowerLetter"/>
      <w:lvlText w:val="%2)"/>
      <w:lvlJc w:val="left"/>
      <w:pPr>
        <w:tabs>
          <w:tab w:val="num" w:pos="-1280"/>
        </w:tabs>
        <w:ind w:left="-1380" w:hanging="260"/>
      </w:pPr>
      <w:rPr>
        <w:rFonts w:hint="default"/>
      </w:rPr>
    </w:lvl>
    <w:lvl w:ilvl="2">
      <w:start w:val="1"/>
      <w:numFmt w:val="none"/>
      <w:lvlText w:val=""/>
      <w:lvlJc w:val="left"/>
      <w:pPr>
        <w:tabs>
          <w:tab w:val="num" w:pos="-1460"/>
        </w:tabs>
        <w:ind w:left="-1460" w:hanging="360"/>
      </w:pPr>
      <w:rPr>
        <w:rFonts w:hint="default"/>
      </w:rPr>
    </w:lvl>
    <w:lvl w:ilvl="3">
      <w:start w:val="1"/>
      <w:numFmt w:val="none"/>
      <w:lvlText w:val=""/>
      <w:lvlJc w:val="left"/>
      <w:pPr>
        <w:tabs>
          <w:tab w:val="num" w:pos="-1460"/>
        </w:tabs>
        <w:ind w:left="-1460" w:hanging="360"/>
      </w:pPr>
      <w:rPr>
        <w:rFonts w:hint="default"/>
      </w:rPr>
    </w:lvl>
    <w:lvl w:ilvl="4">
      <w:start w:val="1"/>
      <w:numFmt w:val="none"/>
      <w:lvlText w:val=""/>
      <w:lvlJc w:val="left"/>
      <w:pPr>
        <w:tabs>
          <w:tab w:val="num" w:pos="-1460"/>
        </w:tabs>
        <w:ind w:left="-1460" w:hanging="360"/>
      </w:pPr>
      <w:rPr>
        <w:rFonts w:hint="default"/>
      </w:rPr>
    </w:lvl>
    <w:lvl w:ilvl="5">
      <w:start w:val="1"/>
      <w:numFmt w:val="none"/>
      <w:lvlText w:val=""/>
      <w:lvlJc w:val="left"/>
      <w:pPr>
        <w:tabs>
          <w:tab w:val="num" w:pos="-1460"/>
        </w:tabs>
        <w:ind w:left="-1460" w:hanging="360"/>
      </w:pPr>
      <w:rPr>
        <w:rFonts w:hint="default"/>
      </w:rPr>
    </w:lvl>
    <w:lvl w:ilvl="6">
      <w:start w:val="1"/>
      <w:numFmt w:val="none"/>
      <w:lvlText w:val=""/>
      <w:lvlJc w:val="left"/>
      <w:pPr>
        <w:tabs>
          <w:tab w:val="num" w:pos="-1460"/>
        </w:tabs>
        <w:ind w:left="-1460" w:hanging="360"/>
      </w:pPr>
      <w:rPr>
        <w:rFonts w:hint="default"/>
      </w:rPr>
    </w:lvl>
    <w:lvl w:ilvl="7">
      <w:start w:val="1"/>
      <w:numFmt w:val="none"/>
      <w:lvlText w:val=""/>
      <w:lvlJc w:val="left"/>
      <w:pPr>
        <w:tabs>
          <w:tab w:val="num" w:pos="-1460"/>
        </w:tabs>
        <w:ind w:left="-1460" w:hanging="360"/>
      </w:pPr>
      <w:rPr>
        <w:rFonts w:hint="default"/>
      </w:rPr>
    </w:lvl>
    <w:lvl w:ilvl="8">
      <w:start w:val="1"/>
      <w:numFmt w:val="none"/>
      <w:lvlText w:val=""/>
      <w:lvlJc w:val="left"/>
      <w:pPr>
        <w:tabs>
          <w:tab w:val="num" w:pos="-1460"/>
        </w:tabs>
        <w:ind w:left="-1460" w:hanging="360"/>
      </w:pPr>
      <w:rPr>
        <w:rFonts w:hint="default"/>
      </w:rPr>
    </w:lvl>
  </w:abstractNum>
  <w:abstractNum w:abstractNumId="31" w15:restartNumberingAfterBreak="0">
    <w:nsid w:val="5CD514F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610E68"/>
    <w:multiLevelType w:val="multilevel"/>
    <w:tmpl w:val="10969FFA"/>
    <w:lvl w:ilvl="0">
      <w:start w:val="1"/>
      <w:numFmt w:val="bullet"/>
      <w:pStyle w:val="FeatureApplicationlist"/>
      <w:lvlText w:val=""/>
      <w:lvlJc w:val="left"/>
      <w:pPr>
        <w:tabs>
          <w:tab w:val="num" w:pos="300"/>
        </w:tabs>
        <w:ind w:left="300" w:hanging="300"/>
      </w:pPr>
      <w:rPr>
        <w:rFonts w:ascii="Wingdings" w:hAnsi="Wingdings" w:hint="default"/>
        <w:color w:val="003883"/>
      </w:rPr>
    </w:lvl>
    <w:lvl w:ilvl="1">
      <w:start w:val="1"/>
      <w:numFmt w:val="bullet"/>
      <w:lvlRestart w:val="0"/>
      <w:lvlText w:val=""/>
      <w:lvlJc w:val="left"/>
      <w:pPr>
        <w:tabs>
          <w:tab w:val="num" w:pos="600"/>
        </w:tabs>
        <w:ind w:left="600" w:hanging="250"/>
      </w:pPr>
      <w:rPr>
        <w:rFonts w:ascii="Wingdings" w:hAnsi="Wingdings" w:hint="default"/>
        <w:color w:val="003883"/>
      </w:rPr>
    </w:lvl>
    <w:lvl w:ilvl="2">
      <w:start w:val="1"/>
      <w:numFmt w:val="none"/>
      <w:lvlRestart w:val="0"/>
      <w:lvlText w:val=""/>
      <w:lvlJc w:val="left"/>
      <w:pPr>
        <w:tabs>
          <w:tab w:val="num" w:pos="0"/>
        </w:tabs>
        <w:ind w:left="0" w:hanging="20"/>
      </w:pPr>
      <w:rPr>
        <w:rFonts w:hint="default"/>
      </w:rPr>
    </w:lvl>
    <w:lvl w:ilvl="3">
      <w:start w:val="1"/>
      <w:numFmt w:val="none"/>
      <w:lvlRestart w:val="0"/>
      <w:lvlText w:val="%1.%2.%3.%4."/>
      <w:lvlJc w:val="left"/>
      <w:pPr>
        <w:tabs>
          <w:tab w:val="num" w:pos="0"/>
        </w:tabs>
        <w:ind w:left="0" w:hanging="20"/>
      </w:pPr>
      <w:rPr>
        <w:rFonts w:hint="default"/>
      </w:rPr>
    </w:lvl>
    <w:lvl w:ilvl="4">
      <w:start w:val="1"/>
      <w:numFmt w:val="none"/>
      <w:lvlRestart w:val="0"/>
      <w:lvlText w:val="%1.%2.%3.%4.%5."/>
      <w:lvlJc w:val="left"/>
      <w:pPr>
        <w:tabs>
          <w:tab w:val="num" w:pos="0"/>
        </w:tabs>
        <w:ind w:left="0" w:hanging="20"/>
      </w:pPr>
      <w:rPr>
        <w:rFonts w:hint="default"/>
      </w:rPr>
    </w:lvl>
    <w:lvl w:ilvl="5">
      <w:start w:val="1"/>
      <w:numFmt w:val="none"/>
      <w:lvlRestart w:val="0"/>
      <w:lvlText w:val="%1.%2.%3.%4.%5.%6."/>
      <w:lvlJc w:val="left"/>
      <w:pPr>
        <w:tabs>
          <w:tab w:val="num" w:pos="0"/>
        </w:tabs>
        <w:ind w:left="0" w:hanging="20"/>
      </w:pPr>
      <w:rPr>
        <w:rFonts w:hint="default"/>
      </w:rPr>
    </w:lvl>
    <w:lvl w:ilvl="6">
      <w:start w:val="1"/>
      <w:numFmt w:val="none"/>
      <w:lvlText w:val="%1.%2.%3.%4.%5.%6.%7."/>
      <w:lvlJc w:val="left"/>
      <w:pPr>
        <w:tabs>
          <w:tab w:val="num" w:pos="0"/>
        </w:tabs>
        <w:ind w:left="0" w:hanging="20"/>
      </w:pPr>
      <w:rPr>
        <w:rFonts w:hint="default"/>
      </w:rPr>
    </w:lvl>
    <w:lvl w:ilvl="7">
      <w:start w:val="1"/>
      <w:numFmt w:val="none"/>
      <w:lvlText w:val="%1.%2.%3.%4.%5.%6.%7.%8."/>
      <w:lvlJc w:val="left"/>
      <w:pPr>
        <w:tabs>
          <w:tab w:val="num" w:pos="0"/>
        </w:tabs>
        <w:ind w:left="0" w:hanging="20"/>
      </w:pPr>
      <w:rPr>
        <w:rFonts w:hint="default"/>
      </w:rPr>
    </w:lvl>
    <w:lvl w:ilvl="8">
      <w:start w:val="1"/>
      <w:numFmt w:val="none"/>
      <w:lvlText w:val="%1.%2.%3.%4.%5.%6.%7.%8.%9."/>
      <w:lvlJc w:val="left"/>
      <w:pPr>
        <w:tabs>
          <w:tab w:val="num" w:pos="0"/>
        </w:tabs>
        <w:ind w:left="0" w:hanging="20"/>
      </w:pPr>
      <w:rPr>
        <w:rFonts w:hint="default"/>
      </w:rPr>
    </w:lvl>
  </w:abstractNum>
  <w:abstractNum w:abstractNumId="33" w15:restartNumberingAfterBreak="0">
    <w:nsid w:val="68252567"/>
    <w:multiLevelType w:val="hybridMultilevel"/>
    <w:tmpl w:val="11C2B45A"/>
    <w:lvl w:ilvl="0" w:tplc="C6927172">
      <w:start w:val="1"/>
      <w:numFmt w:val="decimal"/>
      <w:pStyle w:val="Codelisting"/>
      <w:lvlText w:val="%1"/>
      <w:lvlJc w:val="left"/>
      <w:pPr>
        <w:tabs>
          <w:tab w:val="num" w:pos="500"/>
        </w:tabs>
        <w:ind w:left="500" w:hanging="5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89B4C9E"/>
    <w:multiLevelType w:val="hybridMultilevel"/>
    <w:tmpl w:val="2CD8AF1C"/>
    <w:lvl w:ilvl="0" w:tplc="FDE25ACC">
      <w:start w:val="1"/>
      <w:numFmt w:val="decimal"/>
      <w:pStyle w:val="Footnote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0B377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E93445C"/>
    <w:multiLevelType w:val="multilevel"/>
    <w:tmpl w:val="2DD0D5C0"/>
    <w:lvl w:ilvl="0">
      <w:start w:val="1"/>
      <w:numFmt w:val="lowerLetter"/>
      <w:pStyle w:val="Figurecaption"/>
      <w:lvlText w:val="%1."/>
      <w:lvlJc w:val="right"/>
      <w:pPr>
        <w:tabs>
          <w:tab w:val="num" w:pos="720"/>
        </w:tabs>
        <w:ind w:left="720" w:hanging="140"/>
      </w:pPr>
      <w:rPr>
        <w:rFonts w:cs="Times New Roman" w:hint="default"/>
      </w:rPr>
    </w:lvl>
    <w:lvl w:ilvl="1">
      <w:start w:val="1"/>
      <w:numFmt w:val="none"/>
      <w:lvlText w:val="%2"/>
      <w:lvlJc w:val="left"/>
      <w:pPr>
        <w:tabs>
          <w:tab w:val="num" w:pos="720"/>
        </w:tabs>
        <w:ind w:left="620" w:hanging="260"/>
      </w:pPr>
      <w:rPr>
        <w:rFonts w:cs="Times New Roman" w:hint="default"/>
      </w:rPr>
    </w:lvl>
    <w:lvl w:ilvl="2">
      <w:start w:val="1"/>
      <w:numFmt w:val="none"/>
      <w:lvlText w:val=""/>
      <w:lvlJc w:val="left"/>
      <w:pPr>
        <w:tabs>
          <w:tab w:val="num" w:pos="720"/>
        </w:tabs>
        <w:ind w:left="620" w:hanging="260"/>
      </w:pPr>
      <w:rPr>
        <w:rFonts w:cs="Times New Roman" w:hint="default"/>
      </w:rPr>
    </w:lvl>
    <w:lvl w:ilvl="3">
      <w:start w:val="1"/>
      <w:numFmt w:val="none"/>
      <w:lvlText w:val=""/>
      <w:lvlJc w:val="left"/>
      <w:pPr>
        <w:tabs>
          <w:tab w:val="num" w:pos="720"/>
        </w:tabs>
        <w:ind w:left="620" w:hanging="260"/>
      </w:pPr>
      <w:rPr>
        <w:rFonts w:cs="Times New Roman" w:hint="default"/>
      </w:rPr>
    </w:lvl>
    <w:lvl w:ilvl="4">
      <w:start w:val="1"/>
      <w:numFmt w:val="none"/>
      <w:lvlText w:val=""/>
      <w:lvlJc w:val="left"/>
      <w:pPr>
        <w:tabs>
          <w:tab w:val="num" w:pos="720"/>
        </w:tabs>
        <w:ind w:left="620" w:hanging="260"/>
      </w:pPr>
      <w:rPr>
        <w:rFonts w:cs="Times New Roman" w:hint="default"/>
      </w:rPr>
    </w:lvl>
    <w:lvl w:ilvl="5">
      <w:start w:val="1"/>
      <w:numFmt w:val="none"/>
      <w:lvlText w:val=""/>
      <w:lvlJc w:val="left"/>
      <w:pPr>
        <w:tabs>
          <w:tab w:val="num" w:pos="720"/>
        </w:tabs>
        <w:ind w:left="620" w:hanging="260"/>
      </w:pPr>
      <w:rPr>
        <w:rFonts w:cs="Times New Roman" w:hint="default"/>
      </w:rPr>
    </w:lvl>
    <w:lvl w:ilvl="6">
      <w:start w:val="1"/>
      <w:numFmt w:val="none"/>
      <w:lvlText w:val=""/>
      <w:lvlJc w:val="left"/>
      <w:pPr>
        <w:tabs>
          <w:tab w:val="num" w:pos="720"/>
        </w:tabs>
        <w:ind w:left="620" w:hanging="260"/>
      </w:pPr>
      <w:rPr>
        <w:rFonts w:cs="Times New Roman" w:hint="default"/>
      </w:rPr>
    </w:lvl>
    <w:lvl w:ilvl="7">
      <w:start w:val="1"/>
      <w:numFmt w:val="none"/>
      <w:lvlText w:val=""/>
      <w:lvlJc w:val="left"/>
      <w:pPr>
        <w:tabs>
          <w:tab w:val="num" w:pos="720"/>
        </w:tabs>
        <w:ind w:left="620" w:hanging="260"/>
      </w:pPr>
      <w:rPr>
        <w:rFonts w:cs="Times New Roman" w:hint="default"/>
      </w:rPr>
    </w:lvl>
    <w:lvl w:ilvl="8">
      <w:start w:val="1"/>
      <w:numFmt w:val="none"/>
      <w:lvlText w:val=""/>
      <w:lvlJc w:val="left"/>
      <w:pPr>
        <w:tabs>
          <w:tab w:val="num" w:pos="720"/>
        </w:tabs>
        <w:ind w:left="620" w:hanging="260"/>
      </w:pPr>
      <w:rPr>
        <w:rFonts w:cs="Times New Roman" w:hint="default"/>
      </w:rPr>
    </w:lvl>
  </w:abstractNum>
  <w:abstractNum w:abstractNumId="37" w15:restartNumberingAfterBreak="0">
    <w:nsid w:val="70856CBE"/>
    <w:multiLevelType w:val="hybridMultilevel"/>
    <w:tmpl w:val="FD04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AC30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6C124E9"/>
    <w:multiLevelType w:val="multilevel"/>
    <w:tmpl w:val="3918C140"/>
    <w:lvl w:ilvl="0">
      <w:start w:val="1"/>
      <w:numFmt w:val="decimal"/>
      <w:pStyle w:val="Tablenote"/>
      <w:lvlText w:val="[%1]"/>
      <w:lvlJc w:val="left"/>
      <w:pPr>
        <w:tabs>
          <w:tab w:val="num" w:pos="360"/>
        </w:tabs>
        <w:ind w:left="360" w:hanging="360"/>
      </w:pPr>
      <w:rPr>
        <w:rFonts w:hint="default"/>
      </w:rPr>
    </w:lvl>
    <w:lvl w:ilvl="1">
      <w:start w:val="1"/>
      <w:numFmt w:val="lowerLetter"/>
      <w:lvlText w:val="%2)"/>
      <w:lvlJc w:val="left"/>
      <w:pPr>
        <w:tabs>
          <w:tab w:val="num" w:pos="720"/>
        </w:tabs>
        <w:ind w:left="620" w:hanging="260"/>
      </w:pPr>
      <w:rPr>
        <w:rFonts w:hint="default"/>
      </w:rPr>
    </w:lvl>
    <w:lvl w:ilvl="2">
      <w:start w:val="1"/>
      <w:numFmt w:val="none"/>
      <w:lvlText w:val=""/>
      <w:lvlJc w:val="left"/>
      <w:pPr>
        <w:tabs>
          <w:tab w:val="num" w:pos="540"/>
        </w:tabs>
        <w:ind w:left="540" w:hanging="360"/>
      </w:pPr>
      <w:rPr>
        <w:rFonts w:hint="default"/>
      </w:rPr>
    </w:lvl>
    <w:lvl w:ilvl="3">
      <w:start w:val="1"/>
      <w:numFmt w:val="none"/>
      <w:lvlText w:val=""/>
      <w:lvlJc w:val="left"/>
      <w:pPr>
        <w:tabs>
          <w:tab w:val="num" w:pos="540"/>
        </w:tabs>
        <w:ind w:left="540" w:hanging="360"/>
      </w:pPr>
      <w:rPr>
        <w:rFonts w:hint="default"/>
      </w:rPr>
    </w:lvl>
    <w:lvl w:ilvl="4">
      <w:start w:val="1"/>
      <w:numFmt w:val="none"/>
      <w:lvlText w:val=""/>
      <w:lvlJc w:val="left"/>
      <w:pPr>
        <w:tabs>
          <w:tab w:val="num" w:pos="540"/>
        </w:tabs>
        <w:ind w:left="540" w:hanging="360"/>
      </w:pPr>
      <w:rPr>
        <w:rFonts w:hint="default"/>
      </w:rPr>
    </w:lvl>
    <w:lvl w:ilvl="5">
      <w:start w:val="1"/>
      <w:numFmt w:val="none"/>
      <w:lvlText w:val=""/>
      <w:lvlJc w:val="left"/>
      <w:pPr>
        <w:tabs>
          <w:tab w:val="num" w:pos="540"/>
        </w:tabs>
        <w:ind w:left="540" w:hanging="360"/>
      </w:pPr>
      <w:rPr>
        <w:rFonts w:hint="default"/>
      </w:rPr>
    </w:lvl>
    <w:lvl w:ilvl="6">
      <w:start w:val="1"/>
      <w:numFmt w:val="none"/>
      <w:lvlText w:val=""/>
      <w:lvlJc w:val="left"/>
      <w:pPr>
        <w:tabs>
          <w:tab w:val="num" w:pos="540"/>
        </w:tabs>
        <w:ind w:left="540" w:hanging="360"/>
      </w:pPr>
      <w:rPr>
        <w:rFonts w:hint="default"/>
      </w:rPr>
    </w:lvl>
    <w:lvl w:ilvl="7">
      <w:start w:val="1"/>
      <w:numFmt w:val="none"/>
      <w:lvlText w:val=""/>
      <w:lvlJc w:val="left"/>
      <w:pPr>
        <w:tabs>
          <w:tab w:val="num" w:pos="540"/>
        </w:tabs>
        <w:ind w:left="540" w:hanging="360"/>
      </w:pPr>
      <w:rPr>
        <w:rFonts w:hint="default"/>
      </w:rPr>
    </w:lvl>
    <w:lvl w:ilvl="8">
      <w:start w:val="1"/>
      <w:numFmt w:val="none"/>
      <w:lvlText w:val=""/>
      <w:lvlJc w:val="left"/>
      <w:pPr>
        <w:tabs>
          <w:tab w:val="num" w:pos="540"/>
        </w:tabs>
        <w:ind w:left="540" w:hanging="360"/>
      </w:pPr>
      <w:rPr>
        <w:rFonts w:hint="default"/>
      </w:rPr>
    </w:lvl>
  </w:abstractNum>
  <w:abstractNum w:abstractNumId="40" w15:restartNumberingAfterBreak="0">
    <w:nsid w:val="78F07304"/>
    <w:multiLevelType w:val="multilevel"/>
    <w:tmpl w:val="D75C9930"/>
    <w:lvl w:ilvl="0">
      <w:start w:val="1"/>
      <w:numFmt w:val="bullet"/>
      <w:lvlRestart w:val="0"/>
      <w:lvlText w:val=""/>
      <w:lvlJc w:val="left"/>
      <w:pPr>
        <w:tabs>
          <w:tab w:val="num" w:pos="300"/>
        </w:tabs>
        <w:ind w:left="300" w:hanging="300"/>
      </w:pPr>
      <w:rPr>
        <w:rFonts w:ascii="Wingdings" w:hAnsi="Wingdings" w:hint="default"/>
        <w:color w:val="007088"/>
      </w:rPr>
    </w:lvl>
    <w:lvl w:ilvl="1">
      <w:start w:val="1"/>
      <w:numFmt w:val="bullet"/>
      <w:lvlRestart w:val="0"/>
      <w:lvlText w:val=""/>
      <w:lvlJc w:val="left"/>
      <w:pPr>
        <w:tabs>
          <w:tab w:val="num" w:pos="600"/>
        </w:tabs>
        <w:ind w:left="600" w:hanging="250"/>
      </w:pPr>
      <w:rPr>
        <w:rFonts w:ascii="Wingdings" w:hAnsi="Wingdings" w:hint="default"/>
        <w:color w:val="007088"/>
      </w:rPr>
    </w:lvl>
    <w:lvl w:ilvl="2">
      <w:start w:val="1"/>
      <w:numFmt w:val="none"/>
      <w:lvlRestart w:val="0"/>
      <w:lvlText w:val=""/>
      <w:lvlJc w:val="left"/>
      <w:pPr>
        <w:tabs>
          <w:tab w:val="num" w:pos="0"/>
        </w:tabs>
        <w:ind w:left="0" w:hanging="20"/>
      </w:pPr>
      <w:rPr>
        <w:rFonts w:hint="default"/>
      </w:rPr>
    </w:lvl>
    <w:lvl w:ilvl="3">
      <w:start w:val="1"/>
      <w:numFmt w:val="none"/>
      <w:lvlRestart w:val="0"/>
      <w:lvlText w:val="%1.%2.%3.%4."/>
      <w:lvlJc w:val="left"/>
      <w:pPr>
        <w:tabs>
          <w:tab w:val="num" w:pos="0"/>
        </w:tabs>
        <w:ind w:left="0" w:hanging="20"/>
      </w:pPr>
      <w:rPr>
        <w:rFonts w:hint="default"/>
      </w:rPr>
    </w:lvl>
    <w:lvl w:ilvl="4">
      <w:start w:val="1"/>
      <w:numFmt w:val="none"/>
      <w:lvlRestart w:val="0"/>
      <w:lvlText w:val="%1.%2.%3.%4.%5."/>
      <w:lvlJc w:val="left"/>
      <w:pPr>
        <w:tabs>
          <w:tab w:val="num" w:pos="0"/>
        </w:tabs>
        <w:ind w:left="0" w:hanging="20"/>
      </w:pPr>
      <w:rPr>
        <w:rFonts w:hint="default"/>
      </w:rPr>
    </w:lvl>
    <w:lvl w:ilvl="5">
      <w:start w:val="1"/>
      <w:numFmt w:val="none"/>
      <w:lvlRestart w:val="0"/>
      <w:lvlText w:val="%1.%2.%3.%4.%5.%6."/>
      <w:lvlJc w:val="left"/>
      <w:pPr>
        <w:tabs>
          <w:tab w:val="num" w:pos="0"/>
        </w:tabs>
        <w:ind w:left="0" w:hanging="20"/>
      </w:pPr>
      <w:rPr>
        <w:rFonts w:hint="default"/>
      </w:rPr>
    </w:lvl>
    <w:lvl w:ilvl="6">
      <w:start w:val="1"/>
      <w:numFmt w:val="none"/>
      <w:lvlText w:val="%1.%2.%3.%4.%5.%6.%7."/>
      <w:lvlJc w:val="left"/>
      <w:pPr>
        <w:tabs>
          <w:tab w:val="num" w:pos="0"/>
        </w:tabs>
        <w:ind w:left="0" w:hanging="20"/>
      </w:pPr>
      <w:rPr>
        <w:rFonts w:hint="default"/>
      </w:rPr>
    </w:lvl>
    <w:lvl w:ilvl="7">
      <w:start w:val="1"/>
      <w:numFmt w:val="none"/>
      <w:lvlText w:val="%1.%2.%3.%4.%5.%6.%7.%8."/>
      <w:lvlJc w:val="left"/>
      <w:pPr>
        <w:tabs>
          <w:tab w:val="num" w:pos="0"/>
        </w:tabs>
        <w:ind w:left="0" w:hanging="20"/>
      </w:pPr>
      <w:rPr>
        <w:rFonts w:hint="default"/>
      </w:rPr>
    </w:lvl>
    <w:lvl w:ilvl="8">
      <w:start w:val="1"/>
      <w:numFmt w:val="none"/>
      <w:lvlText w:val="%1.%2.%3.%4.%5.%6.%7.%8.%9."/>
      <w:lvlJc w:val="left"/>
      <w:pPr>
        <w:tabs>
          <w:tab w:val="num" w:pos="0"/>
        </w:tabs>
        <w:ind w:left="0" w:hanging="20"/>
      </w:pPr>
      <w:rPr>
        <w:rFonts w:hint="default"/>
      </w:rPr>
    </w:lvl>
  </w:abstractNum>
  <w:num w:numId="1">
    <w:abstractNumId w:val="33"/>
  </w:num>
  <w:num w:numId="2">
    <w:abstractNumId w:val="23"/>
  </w:num>
  <w:num w:numId="3">
    <w:abstractNumId w:val="36"/>
  </w:num>
  <w:num w:numId="4">
    <w:abstractNumId w:val="14"/>
  </w:num>
  <w:num w:numId="5">
    <w:abstractNumId w:val="20"/>
  </w:num>
  <w:num w:numId="6">
    <w:abstractNumId w:val="18"/>
  </w:num>
  <w:num w:numId="7">
    <w:abstractNumId w:val="17"/>
  </w:num>
  <w:num w:numId="8">
    <w:abstractNumId w:val="9"/>
  </w:num>
  <w:num w:numId="9">
    <w:abstractNumId w:val="12"/>
  </w:num>
  <w:num w:numId="10">
    <w:abstractNumId w:val="24"/>
  </w:num>
  <w:num w:numId="11">
    <w:abstractNumId w:val="39"/>
  </w:num>
  <w:num w:numId="12">
    <w:abstractNumId w:val="30"/>
  </w:num>
  <w:num w:numId="13">
    <w:abstractNumId w:val="21"/>
  </w:num>
  <w:num w:numId="14">
    <w:abstractNumId w:val="40"/>
  </w:num>
  <w:num w:numId="15">
    <w:abstractNumId w:val="27"/>
  </w:num>
  <w:num w:numId="16">
    <w:abstractNumId w:val="11"/>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5"/>
  </w:num>
  <w:num w:numId="27">
    <w:abstractNumId w:val="29"/>
  </w:num>
  <w:num w:numId="28">
    <w:abstractNumId w:val="32"/>
  </w:num>
  <w:num w:numId="29">
    <w:abstractNumId w:val="15"/>
  </w:num>
  <w:num w:numId="30">
    <w:abstractNumId w:val="26"/>
  </w:num>
  <w:num w:numId="31">
    <w:abstractNumId w:val="31"/>
  </w:num>
  <w:num w:numId="32">
    <w:abstractNumId w:val="38"/>
  </w:num>
  <w:num w:numId="33">
    <w:abstractNumId w:val="34"/>
  </w:num>
  <w:num w:numId="34">
    <w:abstractNumId w:val="13"/>
  </w:num>
  <w:num w:numId="35">
    <w:abstractNumId w:val="36"/>
  </w:num>
  <w:num w:numId="36">
    <w:abstractNumId w:val="14"/>
  </w:num>
  <w:num w:numId="37">
    <w:abstractNumId w:val="10"/>
  </w:num>
  <w:num w:numId="38">
    <w:abstractNumId w:val="25"/>
  </w:num>
  <w:num w:numId="39">
    <w:abstractNumId w:val="19"/>
  </w:num>
  <w:num w:numId="40">
    <w:abstractNumId w:val="28"/>
  </w:num>
  <w:num w:numId="41">
    <w:abstractNumId w:val="16"/>
  </w:num>
  <w:num w:numId="42">
    <w:abstractNumId w:val="37"/>
  </w:num>
  <w:num w:numId="4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261"/>
  <w:clickAndTypeStyle w:val="Body"/>
  <w:drawingGridHorizontalSpacing w:val="100"/>
  <w:displayHorizontalDrawingGridEvery w:val="2"/>
  <w:displayVerticalDrawingGridEvery w:val="2"/>
  <w:noPunctuationKerning/>
  <w:characterSpacingControl w:val="doNotCompress"/>
  <w:hdrShapeDefaults>
    <o:shapedefaults v:ext="edit" spidmax="2049" style="mso-position-horizontal-relative:page;mso-position-vertical-relative:page" fillcolor="#d9d9d9" stroke="f">
      <v:fill color="#d9d9d9"/>
      <v:stroke on="f"/>
      <v:shadow color="#868686"/>
      <v:textbox inset="0,0,0,0"/>
      <o:colormru v:ext="edit" colors="#4b186e,#e6e6e6,#d9d9d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306"/>
    <w:rsid w:val="000040BB"/>
    <w:rsid w:val="000131D9"/>
    <w:rsid w:val="000134E0"/>
    <w:rsid w:val="00015281"/>
    <w:rsid w:val="00015852"/>
    <w:rsid w:val="00016554"/>
    <w:rsid w:val="00016753"/>
    <w:rsid w:val="0001685A"/>
    <w:rsid w:val="00020C95"/>
    <w:rsid w:val="00035445"/>
    <w:rsid w:val="00036AFD"/>
    <w:rsid w:val="00040CF6"/>
    <w:rsid w:val="000412D0"/>
    <w:rsid w:val="00045F0A"/>
    <w:rsid w:val="00050662"/>
    <w:rsid w:val="000530C6"/>
    <w:rsid w:val="000546D8"/>
    <w:rsid w:val="000645D6"/>
    <w:rsid w:val="000725C5"/>
    <w:rsid w:val="00083380"/>
    <w:rsid w:val="00086A74"/>
    <w:rsid w:val="000A08DC"/>
    <w:rsid w:val="000A1584"/>
    <w:rsid w:val="000B3306"/>
    <w:rsid w:val="000B37EB"/>
    <w:rsid w:val="000B4DC5"/>
    <w:rsid w:val="000C1A5D"/>
    <w:rsid w:val="000C5B21"/>
    <w:rsid w:val="000C76CE"/>
    <w:rsid w:val="000D200A"/>
    <w:rsid w:val="000D691C"/>
    <w:rsid w:val="000E7D98"/>
    <w:rsid w:val="000F10CF"/>
    <w:rsid w:val="000F258E"/>
    <w:rsid w:val="001068B6"/>
    <w:rsid w:val="001101BE"/>
    <w:rsid w:val="0011327F"/>
    <w:rsid w:val="0011381A"/>
    <w:rsid w:val="00122E70"/>
    <w:rsid w:val="001304FC"/>
    <w:rsid w:val="00133FAB"/>
    <w:rsid w:val="00134D56"/>
    <w:rsid w:val="00146BBD"/>
    <w:rsid w:val="001505A7"/>
    <w:rsid w:val="0015496B"/>
    <w:rsid w:val="001568FD"/>
    <w:rsid w:val="0016581A"/>
    <w:rsid w:val="00174271"/>
    <w:rsid w:val="001771C3"/>
    <w:rsid w:val="00181712"/>
    <w:rsid w:val="00181FB7"/>
    <w:rsid w:val="001826D9"/>
    <w:rsid w:val="00190248"/>
    <w:rsid w:val="00192DA9"/>
    <w:rsid w:val="00193D45"/>
    <w:rsid w:val="00196143"/>
    <w:rsid w:val="001A6996"/>
    <w:rsid w:val="001B5F32"/>
    <w:rsid w:val="001D00C4"/>
    <w:rsid w:val="001D2703"/>
    <w:rsid w:val="001D6D65"/>
    <w:rsid w:val="001D7C00"/>
    <w:rsid w:val="001F4A36"/>
    <w:rsid w:val="00200461"/>
    <w:rsid w:val="00200FBD"/>
    <w:rsid w:val="002012E8"/>
    <w:rsid w:val="00201303"/>
    <w:rsid w:val="002073EB"/>
    <w:rsid w:val="002078BE"/>
    <w:rsid w:val="00230ECD"/>
    <w:rsid w:val="00230FA9"/>
    <w:rsid w:val="002361F8"/>
    <w:rsid w:val="00247420"/>
    <w:rsid w:val="0025794B"/>
    <w:rsid w:val="00261881"/>
    <w:rsid w:val="00271579"/>
    <w:rsid w:val="00275149"/>
    <w:rsid w:val="00281EF3"/>
    <w:rsid w:val="00283A4D"/>
    <w:rsid w:val="00293591"/>
    <w:rsid w:val="00296BF3"/>
    <w:rsid w:val="002A106B"/>
    <w:rsid w:val="002A2196"/>
    <w:rsid w:val="002A3602"/>
    <w:rsid w:val="002A5D24"/>
    <w:rsid w:val="002B6E00"/>
    <w:rsid w:val="002C63EE"/>
    <w:rsid w:val="002C6C57"/>
    <w:rsid w:val="002D12C9"/>
    <w:rsid w:val="002D279C"/>
    <w:rsid w:val="002D7359"/>
    <w:rsid w:val="002F01F2"/>
    <w:rsid w:val="002F3BCC"/>
    <w:rsid w:val="002F638E"/>
    <w:rsid w:val="002F64E0"/>
    <w:rsid w:val="002F7EDE"/>
    <w:rsid w:val="0030236F"/>
    <w:rsid w:val="003034AD"/>
    <w:rsid w:val="00314D16"/>
    <w:rsid w:val="00321975"/>
    <w:rsid w:val="003319EC"/>
    <w:rsid w:val="00331BBF"/>
    <w:rsid w:val="0033632B"/>
    <w:rsid w:val="003408A8"/>
    <w:rsid w:val="003411D5"/>
    <w:rsid w:val="00341E4B"/>
    <w:rsid w:val="003456D2"/>
    <w:rsid w:val="0034751D"/>
    <w:rsid w:val="00351106"/>
    <w:rsid w:val="00355356"/>
    <w:rsid w:val="0035599B"/>
    <w:rsid w:val="00365B2B"/>
    <w:rsid w:val="003670D1"/>
    <w:rsid w:val="003706CB"/>
    <w:rsid w:val="00377E9C"/>
    <w:rsid w:val="00384AA4"/>
    <w:rsid w:val="00387453"/>
    <w:rsid w:val="003925B5"/>
    <w:rsid w:val="003951F7"/>
    <w:rsid w:val="00397160"/>
    <w:rsid w:val="003A098C"/>
    <w:rsid w:val="003A0F92"/>
    <w:rsid w:val="003A4B57"/>
    <w:rsid w:val="003B459C"/>
    <w:rsid w:val="003B7EBD"/>
    <w:rsid w:val="003C1F55"/>
    <w:rsid w:val="003C4653"/>
    <w:rsid w:val="003C4750"/>
    <w:rsid w:val="003C67EB"/>
    <w:rsid w:val="003C7760"/>
    <w:rsid w:val="003D1412"/>
    <w:rsid w:val="003D5090"/>
    <w:rsid w:val="003D5F8C"/>
    <w:rsid w:val="003D7AEB"/>
    <w:rsid w:val="003E1504"/>
    <w:rsid w:val="003E1DB3"/>
    <w:rsid w:val="003E44D8"/>
    <w:rsid w:val="003F3A22"/>
    <w:rsid w:val="003F3CF2"/>
    <w:rsid w:val="003F7ED9"/>
    <w:rsid w:val="004007AA"/>
    <w:rsid w:val="00405C14"/>
    <w:rsid w:val="00417E95"/>
    <w:rsid w:val="004220C1"/>
    <w:rsid w:val="00423997"/>
    <w:rsid w:val="00425C90"/>
    <w:rsid w:val="00426B3A"/>
    <w:rsid w:val="00432F70"/>
    <w:rsid w:val="004354C8"/>
    <w:rsid w:val="00436E8E"/>
    <w:rsid w:val="004413AA"/>
    <w:rsid w:val="00446ECC"/>
    <w:rsid w:val="004554DF"/>
    <w:rsid w:val="00457F88"/>
    <w:rsid w:val="00473539"/>
    <w:rsid w:val="004777B9"/>
    <w:rsid w:val="00492126"/>
    <w:rsid w:val="0049372B"/>
    <w:rsid w:val="004948A0"/>
    <w:rsid w:val="00494FA1"/>
    <w:rsid w:val="004953F7"/>
    <w:rsid w:val="00495576"/>
    <w:rsid w:val="004A5FE8"/>
    <w:rsid w:val="004A6BA3"/>
    <w:rsid w:val="004A7153"/>
    <w:rsid w:val="004B348A"/>
    <w:rsid w:val="004B5060"/>
    <w:rsid w:val="004C26C7"/>
    <w:rsid w:val="004C2C62"/>
    <w:rsid w:val="004C561A"/>
    <w:rsid w:val="004C7821"/>
    <w:rsid w:val="004D7466"/>
    <w:rsid w:val="004E62CB"/>
    <w:rsid w:val="004F490A"/>
    <w:rsid w:val="00510215"/>
    <w:rsid w:val="00515305"/>
    <w:rsid w:val="00522039"/>
    <w:rsid w:val="0053151D"/>
    <w:rsid w:val="00536E13"/>
    <w:rsid w:val="005435BE"/>
    <w:rsid w:val="005469E8"/>
    <w:rsid w:val="005509DE"/>
    <w:rsid w:val="005623EF"/>
    <w:rsid w:val="005701DC"/>
    <w:rsid w:val="00570C4B"/>
    <w:rsid w:val="00575B62"/>
    <w:rsid w:val="00580201"/>
    <w:rsid w:val="0058141C"/>
    <w:rsid w:val="0058295C"/>
    <w:rsid w:val="00583899"/>
    <w:rsid w:val="0058478B"/>
    <w:rsid w:val="00593110"/>
    <w:rsid w:val="005A19FC"/>
    <w:rsid w:val="005A294F"/>
    <w:rsid w:val="005B41C1"/>
    <w:rsid w:val="005B4434"/>
    <w:rsid w:val="005C086B"/>
    <w:rsid w:val="005C53B6"/>
    <w:rsid w:val="005D3907"/>
    <w:rsid w:val="005D4114"/>
    <w:rsid w:val="005E3F1C"/>
    <w:rsid w:val="005E4AFB"/>
    <w:rsid w:val="005F0D5B"/>
    <w:rsid w:val="005F1CAD"/>
    <w:rsid w:val="005F4403"/>
    <w:rsid w:val="005F69A0"/>
    <w:rsid w:val="005F6BD1"/>
    <w:rsid w:val="005F6D4A"/>
    <w:rsid w:val="00613CA4"/>
    <w:rsid w:val="006215CB"/>
    <w:rsid w:val="0062690D"/>
    <w:rsid w:val="006321F2"/>
    <w:rsid w:val="00635BF7"/>
    <w:rsid w:val="00637523"/>
    <w:rsid w:val="006425C9"/>
    <w:rsid w:val="006519CB"/>
    <w:rsid w:val="0066522E"/>
    <w:rsid w:val="00674DB8"/>
    <w:rsid w:val="00676015"/>
    <w:rsid w:val="006810B1"/>
    <w:rsid w:val="006827D0"/>
    <w:rsid w:val="00685567"/>
    <w:rsid w:val="006859E2"/>
    <w:rsid w:val="00695FF0"/>
    <w:rsid w:val="006A133B"/>
    <w:rsid w:val="006A3382"/>
    <w:rsid w:val="006A6ADC"/>
    <w:rsid w:val="006B43C7"/>
    <w:rsid w:val="006B5C2A"/>
    <w:rsid w:val="006C0463"/>
    <w:rsid w:val="006C0B0D"/>
    <w:rsid w:val="006C2E14"/>
    <w:rsid w:val="006C6BFE"/>
    <w:rsid w:val="006C7A76"/>
    <w:rsid w:val="006D000C"/>
    <w:rsid w:val="006D3FB4"/>
    <w:rsid w:val="006D4795"/>
    <w:rsid w:val="006E2F89"/>
    <w:rsid w:val="006E79F9"/>
    <w:rsid w:val="006F42E3"/>
    <w:rsid w:val="006F6E4D"/>
    <w:rsid w:val="006F6E9D"/>
    <w:rsid w:val="006F73CC"/>
    <w:rsid w:val="006F7C6D"/>
    <w:rsid w:val="00711C6A"/>
    <w:rsid w:val="00712B6A"/>
    <w:rsid w:val="00714E28"/>
    <w:rsid w:val="00720BB5"/>
    <w:rsid w:val="00722576"/>
    <w:rsid w:val="00723D47"/>
    <w:rsid w:val="00734A7C"/>
    <w:rsid w:val="00734F78"/>
    <w:rsid w:val="00735D13"/>
    <w:rsid w:val="0074088F"/>
    <w:rsid w:val="007465B8"/>
    <w:rsid w:val="00746F76"/>
    <w:rsid w:val="00763314"/>
    <w:rsid w:val="007635B5"/>
    <w:rsid w:val="00774A70"/>
    <w:rsid w:val="00775FF7"/>
    <w:rsid w:val="0077677E"/>
    <w:rsid w:val="00776EEF"/>
    <w:rsid w:val="0078210D"/>
    <w:rsid w:val="00786A6C"/>
    <w:rsid w:val="007877A8"/>
    <w:rsid w:val="00790C2A"/>
    <w:rsid w:val="00794D9E"/>
    <w:rsid w:val="007977E4"/>
    <w:rsid w:val="0079780C"/>
    <w:rsid w:val="007A2E7D"/>
    <w:rsid w:val="007A40DB"/>
    <w:rsid w:val="007C0DA4"/>
    <w:rsid w:val="007C2151"/>
    <w:rsid w:val="007C2BC8"/>
    <w:rsid w:val="007C3588"/>
    <w:rsid w:val="007C3E19"/>
    <w:rsid w:val="007C672C"/>
    <w:rsid w:val="007D3341"/>
    <w:rsid w:val="007E066B"/>
    <w:rsid w:val="007E2F60"/>
    <w:rsid w:val="007E605A"/>
    <w:rsid w:val="007F30EF"/>
    <w:rsid w:val="007F48C5"/>
    <w:rsid w:val="00806255"/>
    <w:rsid w:val="008134B6"/>
    <w:rsid w:val="00816945"/>
    <w:rsid w:val="008212CF"/>
    <w:rsid w:val="00824D0E"/>
    <w:rsid w:val="00824F7B"/>
    <w:rsid w:val="00825E71"/>
    <w:rsid w:val="00831D76"/>
    <w:rsid w:val="00832EA5"/>
    <w:rsid w:val="008350FA"/>
    <w:rsid w:val="00837435"/>
    <w:rsid w:val="00841360"/>
    <w:rsid w:val="00850D76"/>
    <w:rsid w:val="00860626"/>
    <w:rsid w:val="00864CE0"/>
    <w:rsid w:val="00867A4D"/>
    <w:rsid w:val="00867D71"/>
    <w:rsid w:val="00871CA1"/>
    <w:rsid w:val="008722C5"/>
    <w:rsid w:val="00873889"/>
    <w:rsid w:val="00881F07"/>
    <w:rsid w:val="00881F09"/>
    <w:rsid w:val="00883FDE"/>
    <w:rsid w:val="0088627E"/>
    <w:rsid w:val="00886E5A"/>
    <w:rsid w:val="008952C5"/>
    <w:rsid w:val="008955F1"/>
    <w:rsid w:val="0089588D"/>
    <w:rsid w:val="00897C9B"/>
    <w:rsid w:val="008A2539"/>
    <w:rsid w:val="008B0028"/>
    <w:rsid w:val="008B5751"/>
    <w:rsid w:val="008B586C"/>
    <w:rsid w:val="008C17B2"/>
    <w:rsid w:val="008C2B68"/>
    <w:rsid w:val="008D6918"/>
    <w:rsid w:val="008E3D4C"/>
    <w:rsid w:val="008E704E"/>
    <w:rsid w:val="008F07BA"/>
    <w:rsid w:val="008F7A10"/>
    <w:rsid w:val="0091483B"/>
    <w:rsid w:val="00917C4E"/>
    <w:rsid w:val="00923C0E"/>
    <w:rsid w:val="00924D0F"/>
    <w:rsid w:val="0092602E"/>
    <w:rsid w:val="00930D5D"/>
    <w:rsid w:val="00937207"/>
    <w:rsid w:val="009379A9"/>
    <w:rsid w:val="0094705C"/>
    <w:rsid w:val="00950692"/>
    <w:rsid w:val="0095599C"/>
    <w:rsid w:val="00956286"/>
    <w:rsid w:val="00957D87"/>
    <w:rsid w:val="00960FFE"/>
    <w:rsid w:val="00961663"/>
    <w:rsid w:val="009618E9"/>
    <w:rsid w:val="00964196"/>
    <w:rsid w:val="00967520"/>
    <w:rsid w:val="00973FFA"/>
    <w:rsid w:val="009748E6"/>
    <w:rsid w:val="0098256C"/>
    <w:rsid w:val="00984BBE"/>
    <w:rsid w:val="0098651F"/>
    <w:rsid w:val="009A1727"/>
    <w:rsid w:val="009A2E3C"/>
    <w:rsid w:val="009A4EB1"/>
    <w:rsid w:val="009A59D6"/>
    <w:rsid w:val="009B2B5E"/>
    <w:rsid w:val="009C0D22"/>
    <w:rsid w:val="009C34D0"/>
    <w:rsid w:val="009D642A"/>
    <w:rsid w:val="009E07DE"/>
    <w:rsid w:val="009E6114"/>
    <w:rsid w:val="009F0083"/>
    <w:rsid w:val="009F094E"/>
    <w:rsid w:val="009F16FD"/>
    <w:rsid w:val="009F39D7"/>
    <w:rsid w:val="009F6B49"/>
    <w:rsid w:val="00A023AF"/>
    <w:rsid w:val="00A06F5A"/>
    <w:rsid w:val="00A137CB"/>
    <w:rsid w:val="00A16EB3"/>
    <w:rsid w:val="00A34962"/>
    <w:rsid w:val="00A35261"/>
    <w:rsid w:val="00A42FC6"/>
    <w:rsid w:val="00A434ED"/>
    <w:rsid w:val="00A43D97"/>
    <w:rsid w:val="00A45EB7"/>
    <w:rsid w:val="00A57610"/>
    <w:rsid w:val="00A60922"/>
    <w:rsid w:val="00A639E6"/>
    <w:rsid w:val="00A666BB"/>
    <w:rsid w:val="00A752D8"/>
    <w:rsid w:val="00A95662"/>
    <w:rsid w:val="00A97797"/>
    <w:rsid w:val="00AA257D"/>
    <w:rsid w:val="00AB1F53"/>
    <w:rsid w:val="00AB3DCD"/>
    <w:rsid w:val="00AC0463"/>
    <w:rsid w:val="00AC497F"/>
    <w:rsid w:val="00AE2AAD"/>
    <w:rsid w:val="00AE3242"/>
    <w:rsid w:val="00AF0AC7"/>
    <w:rsid w:val="00AF1C5A"/>
    <w:rsid w:val="00AF51B0"/>
    <w:rsid w:val="00AF6623"/>
    <w:rsid w:val="00B00ADD"/>
    <w:rsid w:val="00B04E49"/>
    <w:rsid w:val="00B060FC"/>
    <w:rsid w:val="00B13CE9"/>
    <w:rsid w:val="00B15BB8"/>
    <w:rsid w:val="00B17401"/>
    <w:rsid w:val="00B203E4"/>
    <w:rsid w:val="00B22248"/>
    <w:rsid w:val="00B23841"/>
    <w:rsid w:val="00B34927"/>
    <w:rsid w:val="00B353EF"/>
    <w:rsid w:val="00B3595D"/>
    <w:rsid w:val="00B40666"/>
    <w:rsid w:val="00B47F5D"/>
    <w:rsid w:val="00B54609"/>
    <w:rsid w:val="00B60843"/>
    <w:rsid w:val="00B62CB3"/>
    <w:rsid w:val="00B64137"/>
    <w:rsid w:val="00B649D7"/>
    <w:rsid w:val="00B66471"/>
    <w:rsid w:val="00B67CDD"/>
    <w:rsid w:val="00B71796"/>
    <w:rsid w:val="00B73C76"/>
    <w:rsid w:val="00B767EA"/>
    <w:rsid w:val="00B81275"/>
    <w:rsid w:val="00B843CA"/>
    <w:rsid w:val="00B91747"/>
    <w:rsid w:val="00B91AB5"/>
    <w:rsid w:val="00B92776"/>
    <w:rsid w:val="00B952E0"/>
    <w:rsid w:val="00BA00B8"/>
    <w:rsid w:val="00BA01B3"/>
    <w:rsid w:val="00BA1E3B"/>
    <w:rsid w:val="00BA7A9D"/>
    <w:rsid w:val="00BB42C1"/>
    <w:rsid w:val="00BB6A8D"/>
    <w:rsid w:val="00BB7547"/>
    <w:rsid w:val="00BC4E51"/>
    <w:rsid w:val="00BD21ED"/>
    <w:rsid w:val="00BD64B3"/>
    <w:rsid w:val="00BD6C2A"/>
    <w:rsid w:val="00BE372C"/>
    <w:rsid w:val="00BF2057"/>
    <w:rsid w:val="00BF2857"/>
    <w:rsid w:val="00C008E0"/>
    <w:rsid w:val="00C00DFE"/>
    <w:rsid w:val="00C1562D"/>
    <w:rsid w:val="00C16B1A"/>
    <w:rsid w:val="00C2355D"/>
    <w:rsid w:val="00C23DC3"/>
    <w:rsid w:val="00C27A6F"/>
    <w:rsid w:val="00C35A0C"/>
    <w:rsid w:val="00C40552"/>
    <w:rsid w:val="00C4736A"/>
    <w:rsid w:val="00C521A3"/>
    <w:rsid w:val="00C554AD"/>
    <w:rsid w:val="00C5739B"/>
    <w:rsid w:val="00C64086"/>
    <w:rsid w:val="00C74256"/>
    <w:rsid w:val="00C74E7B"/>
    <w:rsid w:val="00C810D5"/>
    <w:rsid w:val="00C84D60"/>
    <w:rsid w:val="00C87336"/>
    <w:rsid w:val="00C875AD"/>
    <w:rsid w:val="00C94235"/>
    <w:rsid w:val="00C95EBF"/>
    <w:rsid w:val="00C976F4"/>
    <w:rsid w:val="00C9794D"/>
    <w:rsid w:val="00CA4CAC"/>
    <w:rsid w:val="00CA6CD2"/>
    <w:rsid w:val="00CB048C"/>
    <w:rsid w:val="00CB1083"/>
    <w:rsid w:val="00CC2199"/>
    <w:rsid w:val="00CC27D4"/>
    <w:rsid w:val="00CC2F59"/>
    <w:rsid w:val="00CC5FAF"/>
    <w:rsid w:val="00CD1BFB"/>
    <w:rsid w:val="00CE444D"/>
    <w:rsid w:val="00CF4EF7"/>
    <w:rsid w:val="00D016AA"/>
    <w:rsid w:val="00D04CC9"/>
    <w:rsid w:val="00D10C2C"/>
    <w:rsid w:val="00D12462"/>
    <w:rsid w:val="00D12E4F"/>
    <w:rsid w:val="00D1393F"/>
    <w:rsid w:val="00D13D4F"/>
    <w:rsid w:val="00D14B7B"/>
    <w:rsid w:val="00D20EA5"/>
    <w:rsid w:val="00D21830"/>
    <w:rsid w:val="00D276FC"/>
    <w:rsid w:val="00D31069"/>
    <w:rsid w:val="00D3129A"/>
    <w:rsid w:val="00D31DB7"/>
    <w:rsid w:val="00D3477F"/>
    <w:rsid w:val="00D43DD6"/>
    <w:rsid w:val="00D445A6"/>
    <w:rsid w:val="00D44936"/>
    <w:rsid w:val="00D63377"/>
    <w:rsid w:val="00D67535"/>
    <w:rsid w:val="00D717D7"/>
    <w:rsid w:val="00D755C6"/>
    <w:rsid w:val="00D75B1C"/>
    <w:rsid w:val="00D81CEB"/>
    <w:rsid w:val="00D86216"/>
    <w:rsid w:val="00D862B0"/>
    <w:rsid w:val="00D87AD8"/>
    <w:rsid w:val="00D90792"/>
    <w:rsid w:val="00D9430C"/>
    <w:rsid w:val="00DA13E3"/>
    <w:rsid w:val="00DA65CC"/>
    <w:rsid w:val="00DC0FF4"/>
    <w:rsid w:val="00DD26CA"/>
    <w:rsid w:val="00DD4889"/>
    <w:rsid w:val="00DD6070"/>
    <w:rsid w:val="00DD6CA2"/>
    <w:rsid w:val="00DD7145"/>
    <w:rsid w:val="00DD73B4"/>
    <w:rsid w:val="00DF2A9C"/>
    <w:rsid w:val="00DF475E"/>
    <w:rsid w:val="00DF625A"/>
    <w:rsid w:val="00E06AC6"/>
    <w:rsid w:val="00E10249"/>
    <w:rsid w:val="00E10A6B"/>
    <w:rsid w:val="00E14E99"/>
    <w:rsid w:val="00E17653"/>
    <w:rsid w:val="00E21985"/>
    <w:rsid w:val="00E22223"/>
    <w:rsid w:val="00E2245E"/>
    <w:rsid w:val="00E32195"/>
    <w:rsid w:val="00E331A8"/>
    <w:rsid w:val="00E44CDF"/>
    <w:rsid w:val="00E46C2B"/>
    <w:rsid w:val="00E51319"/>
    <w:rsid w:val="00E55B73"/>
    <w:rsid w:val="00E576B4"/>
    <w:rsid w:val="00E60991"/>
    <w:rsid w:val="00E62572"/>
    <w:rsid w:val="00E64669"/>
    <w:rsid w:val="00E673BB"/>
    <w:rsid w:val="00E674B4"/>
    <w:rsid w:val="00E74615"/>
    <w:rsid w:val="00E749FA"/>
    <w:rsid w:val="00E81C78"/>
    <w:rsid w:val="00E857ED"/>
    <w:rsid w:val="00E8589F"/>
    <w:rsid w:val="00E868E4"/>
    <w:rsid w:val="00E95542"/>
    <w:rsid w:val="00E97053"/>
    <w:rsid w:val="00E97060"/>
    <w:rsid w:val="00EA5019"/>
    <w:rsid w:val="00EB792A"/>
    <w:rsid w:val="00EC4647"/>
    <w:rsid w:val="00EC6548"/>
    <w:rsid w:val="00ED1295"/>
    <w:rsid w:val="00EF06A9"/>
    <w:rsid w:val="00EF18E4"/>
    <w:rsid w:val="00EF3FAA"/>
    <w:rsid w:val="00EF7DA6"/>
    <w:rsid w:val="00F00EDF"/>
    <w:rsid w:val="00F04777"/>
    <w:rsid w:val="00F063F5"/>
    <w:rsid w:val="00F1017F"/>
    <w:rsid w:val="00F101F6"/>
    <w:rsid w:val="00F11968"/>
    <w:rsid w:val="00F21654"/>
    <w:rsid w:val="00F2567A"/>
    <w:rsid w:val="00F27C87"/>
    <w:rsid w:val="00F32431"/>
    <w:rsid w:val="00F341B6"/>
    <w:rsid w:val="00F475D6"/>
    <w:rsid w:val="00F55252"/>
    <w:rsid w:val="00F56E73"/>
    <w:rsid w:val="00F56EA7"/>
    <w:rsid w:val="00F57379"/>
    <w:rsid w:val="00F96D56"/>
    <w:rsid w:val="00FA6FA9"/>
    <w:rsid w:val="00FA73DE"/>
    <w:rsid w:val="00FA7571"/>
    <w:rsid w:val="00FB2118"/>
    <w:rsid w:val="00FB30DD"/>
    <w:rsid w:val="00FB6056"/>
    <w:rsid w:val="00FC668D"/>
    <w:rsid w:val="00FD31D5"/>
    <w:rsid w:val="00FF177D"/>
    <w:rsid w:val="00FF4CCF"/>
    <w:rsid w:val="00FF5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color="#d9d9d9" stroke="f">
      <v:fill color="#d9d9d9"/>
      <v:stroke on="f"/>
      <v:shadow color="#868686"/>
      <v:textbox inset="0,0,0,0"/>
      <o:colormru v:ext="edit" colors="#4b186e,#e6e6e6,#d9d9d9"/>
    </o:shapedefaults>
    <o:shapelayout v:ext="edit">
      <o:idmap v:ext="edit" data="1"/>
    </o:shapelayout>
  </w:shapeDefaults>
  <w:decimalSymbol w:val="."/>
  <w:listSeparator w:val=","/>
  <w14:docId w14:val="79508E6B"/>
  <w15:docId w15:val="{90B624FC-CED3-4B43-BD55-B2BBAFD2E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B3306"/>
    <w:rPr>
      <w:rFonts w:ascii="Arial" w:hAnsi="Arial" w:cs="Arial"/>
    </w:rPr>
  </w:style>
  <w:style w:type="paragraph" w:styleId="Heading1">
    <w:name w:val="heading 1"/>
    <w:basedOn w:val="Bodycolor"/>
    <w:next w:val="Body"/>
    <w:qFormat/>
    <w:rsid w:val="00E749FA"/>
    <w:pPr>
      <w:keepNext/>
      <w:numPr>
        <w:numId w:val="7"/>
      </w:numPr>
      <w:pBdr>
        <w:bottom w:val="single" w:sz="4" w:space="1" w:color="003883"/>
      </w:pBdr>
      <w:spacing w:before="220" w:line="340" w:lineRule="exact"/>
      <w:outlineLvl w:val="0"/>
    </w:pPr>
    <w:rPr>
      <w:b/>
      <w:bCs/>
      <w:sz w:val="28"/>
      <w:szCs w:val="32"/>
    </w:rPr>
  </w:style>
  <w:style w:type="paragraph" w:styleId="Heading2">
    <w:name w:val="heading 2"/>
    <w:basedOn w:val="Bodycolor"/>
    <w:next w:val="Body"/>
    <w:qFormat/>
    <w:rsid w:val="00B73C76"/>
    <w:pPr>
      <w:keepNext/>
      <w:numPr>
        <w:ilvl w:val="1"/>
        <w:numId w:val="7"/>
      </w:numPr>
      <w:spacing w:before="220" w:after="0" w:line="280" w:lineRule="exact"/>
      <w:outlineLvl w:val="1"/>
    </w:pPr>
    <w:rPr>
      <w:b/>
      <w:bCs/>
      <w:iCs/>
      <w:sz w:val="24"/>
      <w:szCs w:val="28"/>
    </w:rPr>
  </w:style>
  <w:style w:type="paragraph" w:styleId="Heading3">
    <w:name w:val="heading 3"/>
    <w:basedOn w:val="Bodycolor"/>
    <w:next w:val="Body"/>
    <w:qFormat/>
    <w:rsid w:val="00B73C76"/>
    <w:pPr>
      <w:keepNext/>
      <w:numPr>
        <w:ilvl w:val="2"/>
        <w:numId w:val="7"/>
      </w:numPr>
      <w:spacing w:before="120" w:after="0" w:line="260" w:lineRule="exact"/>
      <w:outlineLvl w:val="2"/>
    </w:pPr>
    <w:rPr>
      <w:b/>
      <w:bCs/>
      <w:sz w:val="22"/>
      <w:szCs w:val="26"/>
    </w:rPr>
  </w:style>
  <w:style w:type="paragraph" w:styleId="Heading4">
    <w:name w:val="heading 4"/>
    <w:basedOn w:val="Bodycolor"/>
    <w:next w:val="Body"/>
    <w:qFormat/>
    <w:rsid w:val="00B73C76"/>
    <w:pPr>
      <w:keepNext/>
      <w:numPr>
        <w:ilvl w:val="3"/>
        <w:numId w:val="7"/>
      </w:numPr>
      <w:spacing w:after="0" w:line="260" w:lineRule="exact"/>
      <w:outlineLvl w:val="3"/>
    </w:pPr>
    <w:rPr>
      <w:b/>
      <w:bCs/>
      <w:szCs w:val="28"/>
    </w:rPr>
  </w:style>
  <w:style w:type="paragraph" w:styleId="Heading5">
    <w:name w:val="heading 5"/>
    <w:basedOn w:val="Bodycolor"/>
    <w:next w:val="Body"/>
    <w:qFormat/>
    <w:rsid w:val="00B73C76"/>
    <w:pPr>
      <w:spacing w:after="0"/>
      <w:outlineLvl w:val="4"/>
    </w:pPr>
    <w:rPr>
      <w:b/>
      <w:szCs w:val="26"/>
    </w:rPr>
  </w:style>
  <w:style w:type="paragraph" w:styleId="Heading6">
    <w:name w:val="heading 6"/>
    <w:basedOn w:val="Normal"/>
    <w:next w:val="Normal"/>
    <w:semiHidden/>
    <w:qFormat/>
    <w:rsid w:val="00E22223"/>
    <w:pPr>
      <w:spacing w:before="240" w:after="60"/>
      <w:outlineLvl w:val="5"/>
    </w:pPr>
    <w:rPr>
      <w:rFonts w:ascii="Times New Roman" w:hAnsi="Times New Roman" w:cs="Times New Roman"/>
      <w:b/>
      <w:bCs/>
      <w:sz w:val="22"/>
      <w:szCs w:val="22"/>
    </w:rPr>
  </w:style>
  <w:style w:type="paragraph" w:styleId="Heading7">
    <w:name w:val="heading 7"/>
    <w:basedOn w:val="Normal"/>
    <w:next w:val="Normal"/>
    <w:semiHidden/>
    <w:qFormat/>
    <w:rsid w:val="00E22223"/>
    <w:p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E22223"/>
    <w:p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E22223"/>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lor">
    <w:name w:val="Body color"/>
    <w:basedOn w:val="Body"/>
    <w:next w:val="Body"/>
    <w:semiHidden/>
    <w:rsid w:val="00D31DB7"/>
    <w:rPr>
      <w:color w:val="003883"/>
    </w:rPr>
  </w:style>
  <w:style w:type="paragraph" w:customStyle="1" w:styleId="Body">
    <w:name w:val="Body"/>
    <w:rsid w:val="004C26C7"/>
    <w:pPr>
      <w:spacing w:before="100" w:after="80" w:line="250" w:lineRule="exact"/>
    </w:pPr>
    <w:rPr>
      <w:rFonts w:ascii="Arial" w:hAnsi="Arial" w:cs="Arial"/>
    </w:rPr>
  </w:style>
  <w:style w:type="paragraph" w:customStyle="1" w:styleId="Legalbody">
    <w:name w:val="Legal body"/>
    <w:basedOn w:val="Body"/>
    <w:rsid w:val="00E22223"/>
    <w:pPr>
      <w:spacing w:before="80" w:after="0" w:line="180" w:lineRule="exact"/>
    </w:pPr>
    <w:rPr>
      <w:sz w:val="14"/>
    </w:rPr>
  </w:style>
  <w:style w:type="paragraph" w:customStyle="1" w:styleId="Tabledescription">
    <w:name w:val="Table description"/>
    <w:basedOn w:val="Body"/>
    <w:rsid w:val="00E22223"/>
    <w:pPr>
      <w:keepNext/>
      <w:spacing w:before="0" w:after="0" w:line="220" w:lineRule="exact"/>
    </w:pPr>
    <w:rPr>
      <w:i/>
      <w:sz w:val="18"/>
    </w:rPr>
  </w:style>
  <w:style w:type="paragraph" w:customStyle="1" w:styleId="Tablebody">
    <w:name w:val="Table body"/>
    <w:basedOn w:val="Body"/>
    <w:rsid w:val="00E22223"/>
    <w:pPr>
      <w:spacing w:before="0" w:after="60" w:line="220" w:lineRule="exact"/>
    </w:pPr>
    <w:rPr>
      <w:sz w:val="18"/>
    </w:rPr>
  </w:style>
  <w:style w:type="paragraph" w:customStyle="1" w:styleId="Tablenote">
    <w:name w:val="Table note"/>
    <w:basedOn w:val="Body"/>
    <w:rsid w:val="00E22223"/>
    <w:pPr>
      <w:numPr>
        <w:numId w:val="11"/>
      </w:numPr>
      <w:tabs>
        <w:tab w:val="left" w:pos="620"/>
      </w:tabs>
      <w:spacing w:before="60" w:after="0" w:line="200" w:lineRule="exact"/>
    </w:pPr>
    <w:rPr>
      <w:sz w:val="16"/>
    </w:rPr>
  </w:style>
  <w:style w:type="paragraph" w:customStyle="1" w:styleId="Orderedlist">
    <w:name w:val="Ordered list"/>
    <w:basedOn w:val="Body"/>
    <w:rsid w:val="00E22223"/>
    <w:pPr>
      <w:numPr>
        <w:numId w:val="9"/>
      </w:numPr>
      <w:tabs>
        <w:tab w:val="left" w:pos="620"/>
      </w:tabs>
      <w:spacing w:before="80" w:after="0"/>
    </w:pPr>
  </w:style>
  <w:style w:type="paragraph" w:customStyle="1" w:styleId="FootnoteSeparator">
    <w:name w:val="Footnote Separator"/>
    <w:autoRedefine/>
    <w:semiHidden/>
    <w:rsid w:val="00E22223"/>
    <w:rPr>
      <w:rFonts w:ascii="Arial" w:hAnsi="Arial"/>
      <w:noProof/>
      <w:sz w:val="2"/>
    </w:rPr>
  </w:style>
  <w:style w:type="paragraph" w:customStyle="1" w:styleId="Figurecaption">
    <w:name w:val="Figure caption"/>
    <w:basedOn w:val="Body"/>
    <w:rsid w:val="004007AA"/>
    <w:pPr>
      <w:keepNext/>
      <w:numPr>
        <w:numId w:val="35"/>
      </w:numPr>
      <w:spacing w:before="0" w:after="0" w:line="200" w:lineRule="exact"/>
    </w:pPr>
    <w:rPr>
      <w:sz w:val="18"/>
    </w:rPr>
  </w:style>
  <w:style w:type="paragraph" w:customStyle="1" w:styleId="Figurenote">
    <w:name w:val="Figure note"/>
    <w:basedOn w:val="Body"/>
    <w:rsid w:val="004007AA"/>
    <w:pPr>
      <w:keepNext/>
      <w:numPr>
        <w:numId w:val="36"/>
      </w:numPr>
      <w:spacing w:before="60" w:after="0" w:line="200" w:lineRule="exact"/>
    </w:pPr>
    <w:rPr>
      <w:sz w:val="16"/>
    </w:rPr>
  </w:style>
  <w:style w:type="character" w:styleId="Hyperlink">
    <w:name w:val="Hyperlink"/>
    <w:uiPriority w:val="99"/>
    <w:rsid w:val="00E22223"/>
    <w:rPr>
      <w:color w:val="0000FF"/>
      <w:u w:val="single"/>
    </w:rPr>
  </w:style>
  <w:style w:type="paragraph" w:styleId="FootnoteText">
    <w:name w:val="footnote text"/>
    <w:basedOn w:val="Body"/>
    <w:semiHidden/>
    <w:rsid w:val="00035445"/>
    <w:pPr>
      <w:numPr>
        <w:numId w:val="33"/>
      </w:numPr>
      <w:tabs>
        <w:tab w:val="left" w:pos="360"/>
      </w:tabs>
      <w:spacing w:before="40" w:after="0" w:line="200" w:lineRule="exact"/>
      <w:ind w:left="360" w:right="360"/>
    </w:pPr>
    <w:rPr>
      <w:sz w:val="16"/>
    </w:rPr>
  </w:style>
  <w:style w:type="paragraph" w:customStyle="1" w:styleId="FootnoteText2">
    <w:name w:val="Footnote Text 2"/>
    <w:basedOn w:val="FootnoteText"/>
    <w:rsid w:val="00CF4EF7"/>
    <w:pPr>
      <w:numPr>
        <w:numId w:val="6"/>
      </w:numPr>
      <w:ind w:left="720" w:hanging="360"/>
    </w:pPr>
  </w:style>
  <w:style w:type="character" w:customStyle="1" w:styleId="Crossreference">
    <w:name w:val="Cross reference"/>
    <w:rsid w:val="00E22223"/>
    <w:rPr>
      <w:color w:val="0000FF"/>
      <w:u w:val="single"/>
    </w:rPr>
  </w:style>
  <w:style w:type="paragraph" w:customStyle="1" w:styleId="Codelisting">
    <w:name w:val="Code listing"/>
    <w:basedOn w:val="Body"/>
    <w:rsid w:val="008E3D4C"/>
    <w:pPr>
      <w:numPr>
        <w:numId w:val="1"/>
      </w:numPr>
      <w:tabs>
        <w:tab w:val="left" w:pos="1000"/>
        <w:tab w:val="left" w:pos="1500"/>
        <w:tab w:val="left" w:pos="2000"/>
        <w:tab w:val="left" w:pos="2500"/>
        <w:tab w:val="left" w:pos="3000"/>
        <w:tab w:val="left" w:pos="3500"/>
        <w:tab w:val="left" w:pos="4000"/>
        <w:tab w:val="left" w:pos="4500"/>
        <w:tab w:val="left" w:pos="5000"/>
      </w:tabs>
      <w:spacing w:before="0" w:after="0" w:line="250" w:lineRule="atLeast"/>
    </w:pPr>
    <w:rPr>
      <w:rFonts w:ascii="Courier New" w:hAnsi="Courier New"/>
      <w:noProof/>
      <w:spacing w:val="12"/>
      <w:w w:val="66"/>
    </w:rPr>
  </w:style>
  <w:style w:type="paragraph" w:styleId="TOC1">
    <w:name w:val="toc 1"/>
    <w:basedOn w:val="Body"/>
    <w:next w:val="Body"/>
    <w:uiPriority w:val="39"/>
    <w:rsid w:val="00E22223"/>
    <w:pPr>
      <w:tabs>
        <w:tab w:val="left" w:pos="680"/>
        <w:tab w:val="right" w:leader="dot" w:pos="4760"/>
      </w:tabs>
      <w:spacing w:before="40" w:after="20" w:line="220" w:lineRule="exact"/>
      <w:ind w:left="680" w:hanging="680"/>
    </w:pPr>
    <w:rPr>
      <w:b/>
      <w:noProof/>
      <w:sz w:val="18"/>
      <w:szCs w:val="28"/>
    </w:rPr>
  </w:style>
  <w:style w:type="paragraph" w:styleId="TOC2">
    <w:name w:val="toc 2"/>
    <w:basedOn w:val="Body"/>
    <w:next w:val="Body"/>
    <w:uiPriority w:val="39"/>
    <w:rsid w:val="00786A6C"/>
    <w:pPr>
      <w:tabs>
        <w:tab w:val="left" w:pos="840"/>
        <w:tab w:val="right" w:leader="dot" w:pos="4760"/>
      </w:tabs>
      <w:spacing w:before="0" w:after="0" w:line="220" w:lineRule="exact"/>
      <w:ind w:left="840" w:hanging="840"/>
    </w:pPr>
    <w:rPr>
      <w:noProof/>
      <w:sz w:val="18"/>
    </w:rPr>
  </w:style>
  <w:style w:type="paragraph" w:styleId="TOC3">
    <w:name w:val="toc 3"/>
    <w:basedOn w:val="TOC2"/>
    <w:next w:val="Body"/>
    <w:uiPriority w:val="39"/>
    <w:semiHidden/>
    <w:rsid w:val="00786A6C"/>
  </w:style>
  <w:style w:type="paragraph" w:styleId="TOC4">
    <w:name w:val="toc 4"/>
    <w:basedOn w:val="TOC2"/>
    <w:next w:val="Body"/>
    <w:uiPriority w:val="39"/>
    <w:semiHidden/>
    <w:rsid w:val="00786A6C"/>
  </w:style>
  <w:style w:type="paragraph" w:styleId="TOC5">
    <w:name w:val="toc 5"/>
    <w:basedOn w:val="TOC2"/>
    <w:next w:val="Normal"/>
    <w:autoRedefine/>
    <w:semiHidden/>
    <w:rsid w:val="00E22223"/>
  </w:style>
  <w:style w:type="character" w:styleId="FootnoteReference">
    <w:name w:val="footnote reference"/>
    <w:basedOn w:val="DefaultParagraphFont"/>
    <w:semiHidden/>
    <w:rsid w:val="00E22223"/>
    <w:rPr>
      <w:vertAlign w:val="superscript"/>
    </w:rPr>
  </w:style>
  <w:style w:type="paragraph" w:customStyle="1" w:styleId="Tabletitle">
    <w:name w:val="Table title"/>
    <w:basedOn w:val="Bodycolor"/>
    <w:next w:val="Tabledescription"/>
    <w:rsid w:val="000F10CF"/>
    <w:pPr>
      <w:keepNext/>
      <w:numPr>
        <w:numId w:val="16"/>
      </w:numPr>
      <w:tabs>
        <w:tab w:val="left" w:pos="960"/>
      </w:tabs>
      <w:spacing w:before="240" w:after="0" w:line="220" w:lineRule="exact"/>
    </w:pPr>
    <w:rPr>
      <w:b/>
      <w:sz w:val="18"/>
    </w:rPr>
  </w:style>
  <w:style w:type="paragraph" w:customStyle="1" w:styleId="Tablenotewide">
    <w:name w:val="Table note wide"/>
    <w:basedOn w:val="Body"/>
    <w:rsid w:val="00E22223"/>
    <w:pPr>
      <w:numPr>
        <w:numId w:val="12"/>
      </w:numPr>
      <w:tabs>
        <w:tab w:val="left" w:pos="-1380"/>
      </w:tabs>
      <w:spacing w:before="60" w:after="0" w:line="200" w:lineRule="exact"/>
    </w:pPr>
    <w:rPr>
      <w:rFonts w:cs="Times New Roman"/>
      <w:sz w:val="16"/>
    </w:rPr>
  </w:style>
  <w:style w:type="paragraph" w:customStyle="1" w:styleId="Figuretitle">
    <w:name w:val="Figure title"/>
    <w:basedOn w:val="Bodycolor"/>
    <w:rsid w:val="00D81CEB"/>
    <w:pPr>
      <w:numPr>
        <w:numId w:val="5"/>
      </w:numPr>
      <w:tabs>
        <w:tab w:val="clear" w:pos="1080"/>
        <w:tab w:val="left" w:pos="720"/>
      </w:tabs>
      <w:spacing w:before="0" w:after="0" w:line="220" w:lineRule="exact"/>
      <w:ind w:left="720" w:hanging="720"/>
    </w:pPr>
    <w:rPr>
      <w:b/>
      <w:sz w:val="18"/>
    </w:rPr>
  </w:style>
  <w:style w:type="paragraph" w:customStyle="1" w:styleId="Equationnumber">
    <w:name w:val="Equation number"/>
    <w:basedOn w:val="Bodycolor"/>
    <w:next w:val="Body"/>
    <w:rsid w:val="00E749FA"/>
    <w:pPr>
      <w:framePr w:hSpace="180" w:vSpace="180" w:wrap="around" w:vAnchor="text" w:hAnchor="page" w:x="10601" w:y="81"/>
      <w:numPr>
        <w:numId w:val="15"/>
      </w:numPr>
      <w:spacing w:before="0" w:after="0" w:line="100" w:lineRule="atLeast"/>
    </w:pPr>
    <w:rPr>
      <w:b/>
      <w:sz w:val="18"/>
    </w:rPr>
  </w:style>
  <w:style w:type="character" w:customStyle="1" w:styleId="Tablenotereference">
    <w:name w:val="Table note reference"/>
    <w:rsid w:val="00E22223"/>
    <w:rPr>
      <w:color w:val="0000FF"/>
      <w:u w:val="single"/>
      <w:vertAlign w:val="superscript"/>
    </w:rPr>
  </w:style>
  <w:style w:type="paragraph" w:customStyle="1" w:styleId="Heading1Landscape">
    <w:name w:val="Heading 1 Landscape"/>
    <w:basedOn w:val="Heading1"/>
    <w:next w:val="Body"/>
    <w:rsid w:val="004C26C7"/>
    <w:pPr>
      <w:tabs>
        <w:tab w:val="clear" w:pos="-1500"/>
        <w:tab w:val="left" w:pos="500"/>
      </w:tabs>
      <w:ind w:left="500"/>
    </w:pPr>
  </w:style>
  <w:style w:type="character" w:customStyle="1" w:styleId="Heading50">
    <w:name w:val="Heading5"/>
    <w:basedOn w:val="CharColor"/>
    <w:rsid w:val="00B73C76"/>
    <w:rPr>
      <w:rFonts w:ascii="Arial" w:hAnsi="Arial"/>
      <w:b/>
      <w:color w:val="003883"/>
      <w:sz w:val="20"/>
    </w:rPr>
  </w:style>
  <w:style w:type="character" w:customStyle="1" w:styleId="CharColor">
    <w:name w:val="CharColor"/>
    <w:basedOn w:val="DefaultParagraphFont"/>
    <w:semiHidden/>
    <w:rsid w:val="00D31DB7"/>
    <w:rPr>
      <w:color w:val="003883"/>
    </w:rPr>
  </w:style>
  <w:style w:type="paragraph" w:customStyle="1" w:styleId="zFooterTopCenter">
    <w:name w:val="z_Footer TopCenter"/>
    <w:basedOn w:val="Tabletitleunnumbered"/>
    <w:semiHidden/>
    <w:rsid w:val="00D75B1C"/>
    <w:pPr>
      <w:keepNext w:val="0"/>
      <w:framePr w:wrap="around" w:vAnchor="text" w:hAnchor="text" w:y="1"/>
      <w:spacing w:line="240" w:lineRule="auto"/>
      <w:suppressOverlap/>
      <w:jc w:val="center"/>
    </w:pPr>
    <w:rPr>
      <w:b w:val="0"/>
      <w:color w:val="auto"/>
      <w:sz w:val="10"/>
    </w:rPr>
  </w:style>
  <w:style w:type="paragraph" w:customStyle="1" w:styleId="Unorderedlist">
    <w:name w:val="Unordered list"/>
    <w:basedOn w:val="Body"/>
    <w:rsid w:val="00E22223"/>
    <w:pPr>
      <w:numPr>
        <w:numId w:val="13"/>
      </w:numPr>
      <w:tabs>
        <w:tab w:val="left" w:pos="360"/>
        <w:tab w:val="left" w:pos="620"/>
      </w:tabs>
      <w:spacing w:before="80" w:after="0"/>
    </w:pPr>
  </w:style>
  <w:style w:type="paragraph" w:customStyle="1" w:styleId="Figurenotepara">
    <w:name w:val="Figure note para"/>
    <w:basedOn w:val="Figurenote"/>
    <w:rsid w:val="00015281"/>
    <w:pPr>
      <w:numPr>
        <w:numId w:val="0"/>
      </w:numPr>
      <w:ind w:left="720"/>
    </w:pPr>
  </w:style>
  <w:style w:type="paragraph" w:customStyle="1" w:styleId="Heading1Legal">
    <w:name w:val="Heading 1 Legal"/>
    <w:basedOn w:val="Heading1"/>
    <w:next w:val="Legalbody"/>
    <w:rsid w:val="00E22223"/>
    <w:pPr>
      <w:tabs>
        <w:tab w:val="clear" w:pos="-1500"/>
        <w:tab w:val="left" w:pos="500"/>
      </w:tabs>
      <w:spacing w:before="0"/>
      <w:ind w:left="500"/>
    </w:pPr>
  </w:style>
  <w:style w:type="paragraph" w:customStyle="1" w:styleId="Referencelist">
    <w:name w:val="Reference list"/>
    <w:basedOn w:val="Body"/>
    <w:rsid w:val="00E22223"/>
    <w:pPr>
      <w:numPr>
        <w:numId w:val="10"/>
      </w:numPr>
    </w:pPr>
    <w:rPr>
      <w:bCs/>
    </w:rPr>
  </w:style>
  <w:style w:type="paragraph" w:customStyle="1" w:styleId="Plainlist">
    <w:name w:val="Plain list"/>
    <w:basedOn w:val="Body"/>
    <w:rsid w:val="00E22223"/>
    <w:pPr>
      <w:spacing w:before="80" w:after="0"/>
      <w:ind w:left="360"/>
    </w:pPr>
  </w:style>
  <w:style w:type="paragraph" w:customStyle="1" w:styleId="Plainlist2">
    <w:name w:val="Plain list 2"/>
    <w:basedOn w:val="Plainlist"/>
    <w:rsid w:val="00E22223"/>
    <w:pPr>
      <w:ind w:left="620"/>
    </w:pPr>
  </w:style>
  <w:style w:type="character" w:customStyle="1" w:styleId="Inlinecode">
    <w:name w:val="Inline code"/>
    <w:basedOn w:val="DefaultParagraphFont"/>
    <w:rsid w:val="00714E28"/>
    <w:rPr>
      <w:rFonts w:ascii="Courier New" w:hAnsi="Courier New"/>
      <w:noProof/>
      <w:spacing w:val="12"/>
      <w:w w:val="66"/>
      <w:lang w:val="en-US"/>
    </w:rPr>
  </w:style>
  <w:style w:type="paragraph" w:customStyle="1" w:styleId="Tablehead">
    <w:name w:val="Table head"/>
    <w:basedOn w:val="Tablebody"/>
    <w:rsid w:val="00E22223"/>
    <w:rPr>
      <w:b/>
    </w:rPr>
  </w:style>
  <w:style w:type="paragraph" w:customStyle="1" w:styleId="Tabletitleunnumbered">
    <w:name w:val="Table title unnumbered"/>
    <w:basedOn w:val="Tabletitle"/>
    <w:rsid w:val="00E22223"/>
    <w:pPr>
      <w:numPr>
        <w:numId w:val="0"/>
      </w:numPr>
      <w:tabs>
        <w:tab w:val="left" w:pos="960"/>
      </w:tabs>
      <w:spacing w:before="0"/>
    </w:pPr>
    <w:rPr>
      <w:bCs/>
    </w:rPr>
  </w:style>
  <w:style w:type="paragraph" w:customStyle="1" w:styleId="Codelistingwide">
    <w:name w:val="Code listing wide"/>
    <w:basedOn w:val="Codelisting"/>
    <w:rsid w:val="00E22223"/>
    <w:pPr>
      <w:numPr>
        <w:numId w:val="2"/>
      </w:numPr>
      <w:tabs>
        <w:tab w:val="left" w:pos="-1000"/>
        <w:tab w:val="left" w:pos="-500"/>
        <w:tab w:val="left" w:pos="0"/>
        <w:tab w:val="left" w:pos="500"/>
      </w:tabs>
    </w:pPr>
  </w:style>
  <w:style w:type="paragraph" w:customStyle="1" w:styleId="Tabledescriptionwide">
    <w:name w:val="Table description wide"/>
    <w:basedOn w:val="Tabledescription"/>
    <w:rsid w:val="00E22223"/>
    <w:pPr>
      <w:ind w:left="-2000"/>
    </w:pPr>
  </w:style>
  <w:style w:type="paragraph" w:styleId="Index1">
    <w:name w:val="index 1"/>
    <w:next w:val="Normal"/>
    <w:autoRedefine/>
    <w:semiHidden/>
    <w:rsid w:val="00E22223"/>
    <w:pPr>
      <w:tabs>
        <w:tab w:val="left" w:leader="dot" w:pos="4640"/>
      </w:tabs>
    </w:pPr>
    <w:rPr>
      <w:rFonts w:ascii="Arial" w:hAnsi="Arial"/>
      <w:sz w:val="18"/>
    </w:rPr>
  </w:style>
  <w:style w:type="paragraph" w:styleId="Index2">
    <w:name w:val="index 2"/>
    <w:basedOn w:val="Index1"/>
    <w:semiHidden/>
    <w:rsid w:val="00E22223"/>
    <w:pPr>
      <w:ind w:left="360"/>
    </w:pPr>
  </w:style>
  <w:style w:type="paragraph" w:styleId="Index3">
    <w:name w:val="index 3"/>
    <w:basedOn w:val="Index1"/>
    <w:semiHidden/>
    <w:rsid w:val="00E22223"/>
    <w:pPr>
      <w:ind w:left="720"/>
    </w:pPr>
  </w:style>
  <w:style w:type="paragraph" w:styleId="Index4">
    <w:name w:val="index 4"/>
    <w:basedOn w:val="Index1"/>
    <w:semiHidden/>
    <w:rsid w:val="00E22223"/>
    <w:pPr>
      <w:ind w:left="1080"/>
    </w:pPr>
  </w:style>
  <w:style w:type="paragraph" w:styleId="IndexHeading">
    <w:name w:val="index heading"/>
    <w:next w:val="Index1"/>
    <w:semiHidden/>
    <w:rsid w:val="00E22223"/>
    <w:pPr>
      <w:spacing w:before="120"/>
    </w:pPr>
    <w:rPr>
      <w:rFonts w:ascii="Arial" w:hAnsi="Arial"/>
      <w:b/>
      <w:bCs/>
    </w:rPr>
  </w:style>
  <w:style w:type="paragraph" w:customStyle="1" w:styleId="zHFAuto">
    <w:name w:val="z_HF Auto"/>
    <w:basedOn w:val="Body"/>
    <w:semiHidden/>
    <w:rsid w:val="00E22223"/>
    <w:pPr>
      <w:spacing w:before="0" w:after="0" w:line="240" w:lineRule="auto"/>
    </w:pPr>
  </w:style>
  <w:style w:type="paragraph" w:customStyle="1" w:styleId="HeadingNotes">
    <w:name w:val="Heading Notes"/>
    <w:basedOn w:val="Heading1"/>
    <w:semiHidden/>
    <w:rsid w:val="009748E6"/>
    <w:pPr>
      <w:numPr>
        <w:numId w:val="0"/>
      </w:numPr>
      <w:pBdr>
        <w:bottom w:val="none" w:sz="0" w:space="0" w:color="auto"/>
      </w:pBdr>
      <w:ind w:left="-2000"/>
      <w:jc w:val="center"/>
      <w:outlineLvl w:val="9"/>
    </w:pPr>
    <w:rPr>
      <w:sz w:val="36"/>
    </w:rPr>
  </w:style>
  <w:style w:type="paragraph" w:customStyle="1" w:styleId="Heading2Legal">
    <w:name w:val="Heading 2 Legal"/>
    <w:basedOn w:val="Heading2"/>
    <w:next w:val="Legalbody"/>
    <w:rsid w:val="00E22223"/>
    <w:pPr>
      <w:tabs>
        <w:tab w:val="clear" w:pos="-20"/>
        <w:tab w:val="left" w:pos="700"/>
      </w:tabs>
      <w:spacing w:after="80"/>
      <w:ind w:left="700"/>
    </w:pPr>
  </w:style>
  <w:style w:type="paragraph" w:customStyle="1" w:styleId="Tableheadlegal">
    <w:name w:val="Table head legal"/>
    <w:basedOn w:val="Tablehead"/>
    <w:rsid w:val="00D81CEB"/>
    <w:pPr>
      <w:spacing w:after="40" w:line="180" w:lineRule="exact"/>
    </w:pPr>
    <w:rPr>
      <w:sz w:val="14"/>
    </w:rPr>
  </w:style>
  <w:style w:type="paragraph" w:customStyle="1" w:styleId="zBackPageFooterBold">
    <w:name w:val="z_BackPage Footer Bold"/>
    <w:basedOn w:val="zHFAuto"/>
    <w:semiHidden/>
    <w:rsid w:val="00D9430C"/>
    <w:pPr>
      <w:tabs>
        <w:tab w:val="right" w:pos="4760"/>
      </w:tabs>
      <w:spacing w:after="40"/>
    </w:pPr>
    <w:rPr>
      <w:b/>
      <w:bCs/>
      <w:sz w:val="15"/>
    </w:rPr>
  </w:style>
  <w:style w:type="paragraph" w:customStyle="1" w:styleId="zBackPageFooterBorder">
    <w:name w:val="z_BackPage Footer Border"/>
    <w:basedOn w:val="zHFAuto"/>
    <w:semiHidden/>
    <w:rsid w:val="00E22223"/>
    <w:pPr>
      <w:pBdr>
        <w:top w:val="single" w:sz="2" w:space="1" w:color="000000"/>
        <w:bottom w:val="single" w:sz="2" w:space="1" w:color="000000"/>
      </w:pBdr>
    </w:pPr>
    <w:rPr>
      <w:sz w:val="12"/>
    </w:rPr>
  </w:style>
  <w:style w:type="paragraph" w:customStyle="1" w:styleId="zBackPageFooterBottomRight">
    <w:name w:val="z_BackPage Footer BottomRight"/>
    <w:basedOn w:val="zHFAuto"/>
    <w:semiHidden/>
    <w:rsid w:val="00E22223"/>
    <w:pPr>
      <w:spacing w:after="60"/>
      <w:jc w:val="right"/>
    </w:pPr>
    <w:rPr>
      <w:rFonts w:cs="Times New Roman"/>
      <w:b/>
      <w:sz w:val="12"/>
    </w:rPr>
  </w:style>
  <w:style w:type="paragraph" w:customStyle="1" w:styleId="zBackPageFooterLeft">
    <w:name w:val="z_BackPage Footer Left"/>
    <w:basedOn w:val="zHFAuto"/>
    <w:semiHidden/>
    <w:rsid w:val="00E22223"/>
    <w:pPr>
      <w:spacing w:before="120" w:after="120" w:line="140" w:lineRule="exact"/>
    </w:pPr>
    <w:rPr>
      <w:sz w:val="12"/>
    </w:rPr>
  </w:style>
  <w:style w:type="paragraph" w:customStyle="1" w:styleId="zHFMainColor">
    <w:name w:val="z_HF MainColor"/>
    <w:basedOn w:val="Bodycolor"/>
    <w:semiHidden/>
    <w:rsid w:val="009748E6"/>
    <w:pPr>
      <w:spacing w:before="0" w:after="0" w:line="240" w:lineRule="auto"/>
    </w:pPr>
  </w:style>
  <w:style w:type="paragraph" w:customStyle="1" w:styleId="zFooterBottomCenter">
    <w:name w:val="z_Footer BottomCenter"/>
    <w:basedOn w:val="zHFMainColor"/>
    <w:semiHidden/>
    <w:rsid w:val="009748E6"/>
    <w:pPr>
      <w:jc w:val="center"/>
    </w:pPr>
    <w:rPr>
      <w:b/>
      <w:sz w:val="16"/>
    </w:rPr>
  </w:style>
  <w:style w:type="paragraph" w:customStyle="1" w:styleId="zFooterBottomLeft">
    <w:name w:val="z_Footer BottomLeft"/>
    <w:basedOn w:val="zHFMainColor"/>
    <w:semiHidden/>
    <w:rsid w:val="009748E6"/>
    <w:rPr>
      <w:b/>
      <w:sz w:val="16"/>
    </w:rPr>
  </w:style>
  <w:style w:type="paragraph" w:customStyle="1" w:styleId="zFooterBottomRight">
    <w:name w:val="z_Footer BottomRight"/>
    <w:basedOn w:val="zHFMainColor"/>
    <w:semiHidden/>
    <w:rsid w:val="009748E6"/>
    <w:pPr>
      <w:jc w:val="right"/>
    </w:pPr>
    <w:rPr>
      <w:b/>
      <w:sz w:val="16"/>
    </w:rPr>
  </w:style>
  <w:style w:type="paragraph" w:customStyle="1" w:styleId="zFooterContinued">
    <w:name w:val="z_Footer Continued"/>
    <w:basedOn w:val="zHFMainColor"/>
    <w:semiHidden/>
    <w:rsid w:val="009748E6"/>
    <w:pPr>
      <w:spacing w:after="120"/>
    </w:pPr>
    <w:rPr>
      <w:b/>
    </w:rPr>
  </w:style>
  <w:style w:type="paragraph" w:customStyle="1" w:styleId="zFooterInfo">
    <w:name w:val="z_Footer Info"/>
    <w:basedOn w:val="zHFAuto"/>
    <w:semiHidden/>
    <w:rsid w:val="00E22223"/>
    <w:pPr>
      <w:spacing w:after="100"/>
    </w:pPr>
  </w:style>
  <w:style w:type="paragraph" w:customStyle="1" w:styleId="zFooterInfoTitle">
    <w:name w:val="z_Footer InfoTitle"/>
    <w:basedOn w:val="zHFMainColor"/>
    <w:semiHidden/>
    <w:rsid w:val="009748E6"/>
    <w:pPr>
      <w:framePr w:wrap="auto" w:vAnchor="page" w:hAnchor="page" w:x="1001" w:y="13701"/>
      <w:spacing w:after="100"/>
      <w:suppressOverlap/>
    </w:pPr>
    <w:rPr>
      <w:b/>
      <w:bCs/>
      <w:sz w:val="28"/>
    </w:rPr>
  </w:style>
  <w:style w:type="paragraph" w:customStyle="1" w:styleId="zFooterTopLeft">
    <w:name w:val="z_Footer TopLeft"/>
    <w:basedOn w:val="zHFAuto"/>
    <w:semiHidden/>
    <w:rsid w:val="00E22223"/>
    <w:rPr>
      <w:sz w:val="10"/>
    </w:rPr>
  </w:style>
  <w:style w:type="paragraph" w:customStyle="1" w:styleId="zFooterTopRight">
    <w:name w:val="z_Footer TopRight"/>
    <w:basedOn w:val="zHFAuto"/>
    <w:semiHidden/>
    <w:rsid w:val="00E22223"/>
    <w:pPr>
      <w:jc w:val="right"/>
    </w:pPr>
    <w:rPr>
      <w:sz w:val="10"/>
    </w:rPr>
  </w:style>
  <w:style w:type="paragraph" w:customStyle="1" w:styleId="zFrontPageHeaderBottomLeft">
    <w:name w:val="z_FrontPage Header BottomLeft"/>
    <w:basedOn w:val="Bodycolor"/>
    <w:semiHidden/>
    <w:rsid w:val="00BB6A8D"/>
    <w:pPr>
      <w:framePr w:wrap="auto" w:vAnchor="page" w:hAnchor="page" w:x="1001" w:y="701"/>
      <w:spacing w:before="20" w:after="0" w:line="260" w:lineRule="exact"/>
      <w:suppressOverlap/>
    </w:pPr>
    <w:rPr>
      <w:b/>
      <w:bCs/>
      <w:sz w:val="22"/>
    </w:rPr>
  </w:style>
  <w:style w:type="paragraph" w:customStyle="1" w:styleId="zFrontPageHeaderBottomRight">
    <w:name w:val="z_FrontPage Header BottomRight"/>
    <w:basedOn w:val="Bodycolor"/>
    <w:semiHidden/>
    <w:rsid w:val="00BB6A8D"/>
    <w:pPr>
      <w:framePr w:wrap="auto" w:vAnchor="page" w:hAnchor="page" w:x="1001" w:y="701"/>
      <w:spacing w:before="20" w:after="0" w:line="260" w:lineRule="exact"/>
      <w:suppressOverlap/>
      <w:jc w:val="right"/>
    </w:pPr>
    <w:rPr>
      <w:b/>
      <w:bCs/>
      <w:sz w:val="22"/>
    </w:rPr>
  </w:style>
  <w:style w:type="paragraph" w:customStyle="1" w:styleId="zFrontPageHeaderCenterLeft">
    <w:name w:val="z_FrontPage Header CenterLeft"/>
    <w:basedOn w:val="Bodycolor"/>
    <w:semiHidden/>
    <w:rsid w:val="00BB6A8D"/>
    <w:pPr>
      <w:framePr w:wrap="auto" w:vAnchor="page" w:hAnchor="page" w:x="1001" w:y="701"/>
      <w:spacing w:before="40" w:after="40" w:line="300" w:lineRule="exact"/>
      <w:suppressOverlap/>
    </w:pPr>
    <w:rPr>
      <w:b/>
      <w:sz w:val="26"/>
    </w:rPr>
  </w:style>
  <w:style w:type="paragraph" w:customStyle="1" w:styleId="zFrontPageHeaderTopLeft">
    <w:name w:val="z_FrontPage Header TopLeft"/>
    <w:basedOn w:val="Bodycolor"/>
    <w:autoRedefine/>
    <w:semiHidden/>
    <w:rsid w:val="00E22223"/>
    <w:pPr>
      <w:framePr w:wrap="auto" w:vAnchor="page" w:hAnchor="page" w:x="1001" w:y="701"/>
      <w:spacing w:before="0" w:after="0" w:line="560" w:lineRule="exact"/>
      <w:suppressOverlap/>
    </w:pPr>
    <w:rPr>
      <w:b/>
      <w:bCs/>
      <w:sz w:val="50"/>
    </w:rPr>
  </w:style>
  <w:style w:type="paragraph" w:customStyle="1" w:styleId="zHeaderBottomRight">
    <w:name w:val="z_Header BottomRight"/>
    <w:basedOn w:val="Bodycolor"/>
    <w:semiHidden/>
    <w:rsid w:val="009748E6"/>
    <w:pPr>
      <w:spacing w:before="0" w:line="240" w:lineRule="auto"/>
      <w:jc w:val="right"/>
    </w:pPr>
    <w:rPr>
      <w:b/>
      <w:bCs/>
    </w:rPr>
  </w:style>
  <w:style w:type="paragraph" w:customStyle="1" w:styleId="zHeaderTopLeft">
    <w:name w:val="z_Header TopLeft"/>
    <w:basedOn w:val="Bodycolor"/>
    <w:semiHidden/>
    <w:rsid w:val="009748E6"/>
    <w:pPr>
      <w:spacing w:beforeAutospacing="1" w:after="0" w:line="240" w:lineRule="auto"/>
    </w:pPr>
    <w:rPr>
      <w:b/>
      <w:sz w:val="24"/>
    </w:rPr>
  </w:style>
  <w:style w:type="paragraph" w:customStyle="1" w:styleId="zHeaderTopRight">
    <w:name w:val="z_Header TopRight"/>
    <w:basedOn w:val="Bodycolor"/>
    <w:semiHidden/>
    <w:rsid w:val="009748E6"/>
    <w:pPr>
      <w:spacing w:before="0" w:after="0" w:line="240" w:lineRule="auto"/>
      <w:jc w:val="right"/>
    </w:pPr>
    <w:rPr>
      <w:b/>
      <w:bCs/>
      <w:sz w:val="40"/>
    </w:rPr>
  </w:style>
  <w:style w:type="paragraph" w:customStyle="1" w:styleId="zHeaderBottomLeft">
    <w:name w:val="z_Header BottomLeft"/>
    <w:basedOn w:val="zHeaderBottomRight"/>
    <w:semiHidden/>
    <w:rsid w:val="009748E6"/>
    <w:pPr>
      <w:jc w:val="left"/>
    </w:pPr>
  </w:style>
  <w:style w:type="paragraph" w:customStyle="1" w:styleId="Graphicanchor">
    <w:name w:val="Graphic anchor"/>
    <w:basedOn w:val="Body"/>
    <w:rsid w:val="00E22223"/>
    <w:pPr>
      <w:keepNext/>
      <w:spacing w:before="120" w:after="120" w:line="250" w:lineRule="atLeast"/>
      <w:jc w:val="center"/>
    </w:pPr>
  </w:style>
  <w:style w:type="paragraph" w:customStyle="1" w:styleId="Rowhead1">
    <w:name w:val="Rowhead 1"/>
    <w:basedOn w:val="Bodycolor"/>
    <w:rsid w:val="00B73C76"/>
    <w:pPr>
      <w:spacing w:before="0" w:after="60" w:line="220" w:lineRule="exact"/>
    </w:pPr>
    <w:rPr>
      <w:b/>
      <w:sz w:val="18"/>
    </w:rPr>
  </w:style>
  <w:style w:type="paragraph" w:customStyle="1" w:styleId="Rowhead2">
    <w:name w:val="Rowhead 2"/>
    <w:basedOn w:val="Bodycolor"/>
    <w:rsid w:val="00B73C76"/>
    <w:pPr>
      <w:spacing w:before="0" w:after="60" w:line="220" w:lineRule="exact"/>
    </w:pPr>
    <w:rPr>
      <w:sz w:val="18"/>
    </w:rPr>
  </w:style>
  <w:style w:type="paragraph" w:customStyle="1" w:styleId="Rowhead3">
    <w:name w:val="Rowhead 3"/>
    <w:basedOn w:val="Bodycolor"/>
    <w:rsid w:val="00B73C76"/>
    <w:pPr>
      <w:spacing w:before="0" w:after="60" w:line="220" w:lineRule="exact"/>
    </w:pPr>
    <w:rPr>
      <w:i/>
      <w:sz w:val="18"/>
    </w:rPr>
  </w:style>
  <w:style w:type="paragraph" w:styleId="Header">
    <w:name w:val="header"/>
    <w:basedOn w:val="Normal"/>
    <w:link w:val="HeaderChar"/>
    <w:semiHidden/>
    <w:rsid w:val="00E22223"/>
    <w:pPr>
      <w:tabs>
        <w:tab w:val="center" w:pos="4320"/>
        <w:tab w:val="right" w:pos="8640"/>
      </w:tabs>
    </w:pPr>
  </w:style>
  <w:style w:type="paragraph" w:styleId="Footer">
    <w:name w:val="footer"/>
    <w:basedOn w:val="Normal"/>
    <w:link w:val="FooterChar"/>
    <w:semiHidden/>
    <w:rsid w:val="00E22223"/>
    <w:pPr>
      <w:tabs>
        <w:tab w:val="center" w:pos="4320"/>
        <w:tab w:val="right" w:pos="8640"/>
      </w:tabs>
    </w:pPr>
  </w:style>
  <w:style w:type="paragraph" w:styleId="ListBullet">
    <w:name w:val="List Bullet"/>
    <w:basedOn w:val="Normal"/>
    <w:semiHidden/>
    <w:rsid w:val="00E22223"/>
    <w:pPr>
      <w:numPr>
        <w:numId w:val="8"/>
      </w:numPr>
    </w:pPr>
  </w:style>
  <w:style w:type="paragraph" w:styleId="TOC6">
    <w:name w:val="toc 6"/>
    <w:basedOn w:val="Normal"/>
    <w:next w:val="Normal"/>
    <w:autoRedefine/>
    <w:semiHidden/>
    <w:rsid w:val="000412D0"/>
    <w:pPr>
      <w:ind w:left="1000"/>
    </w:pPr>
  </w:style>
  <w:style w:type="paragraph" w:styleId="TOC7">
    <w:name w:val="toc 7"/>
    <w:basedOn w:val="Normal"/>
    <w:next w:val="Normal"/>
    <w:autoRedefine/>
    <w:semiHidden/>
    <w:rsid w:val="000412D0"/>
    <w:pPr>
      <w:ind w:left="1200"/>
    </w:pPr>
  </w:style>
  <w:style w:type="paragraph" w:styleId="TOC8">
    <w:name w:val="toc 8"/>
    <w:basedOn w:val="Normal"/>
    <w:next w:val="Normal"/>
    <w:autoRedefine/>
    <w:semiHidden/>
    <w:rsid w:val="000412D0"/>
    <w:pPr>
      <w:ind w:left="1400"/>
    </w:pPr>
  </w:style>
  <w:style w:type="paragraph" w:styleId="TOC9">
    <w:name w:val="toc 9"/>
    <w:basedOn w:val="Normal"/>
    <w:next w:val="Normal"/>
    <w:autoRedefine/>
    <w:semiHidden/>
    <w:rsid w:val="000412D0"/>
    <w:pPr>
      <w:ind w:left="1600"/>
    </w:pPr>
  </w:style>
  <w:style w:type="paragraph" w:styleId="TableofFigures">
    <w:name w:val="table of figures"/>
    <w:basedOn w:val="Body"/>
    <w:next w:val="Body"/>
    <w:uiPriority w:val="99"/>
    <w:rsid w:val="00BB6A8D"/>
    <w:pPr>
      <w:tabs>
        <w:tab w:val="left" w:pos="900"/>
        <w:tab w:val="right" w:leader="dot" w:pos="4760"/>
      </w:tabs>
      <w:spacing w:before="40" w:after="20" w:line="220" w:lineRule="exact"/>
      <w:ind w:left="900" w:hanging="900"/>
    </w:pPr>
    <w:rPr>
      <w:noProof/>
      <w:sz w:val="18"/>
    </w:rPr>
  </w:style>
  <w:style w:type="paragraph" w:customStyle="1" w:styleId="Equationframe">
    <w:name w:val="Equation frame"/>
    <w:basedOn w:val="Tabletitleunnumbered"/>
    <w:semiHidden/>
    <w:rsid w:val="003B459C"/>
    <w:pPr>
      <w:keepNext w:val="0"/>
      <w:framePr w:wrap="notBeside" w:vAnchor="text" w:hAnchor="text" w:y="1"/>
      <w:spacing w:line="250" w:lineRule="atLeast"/>
      <w:suppressOverlap/>
    </w:pPr>
    <w:rPr>
      <w:b w:val="0"/>
      <w:color w:val="auto"/>
      <w:sz w:val="20"/>
    </w:rPr>
  </w:style>
  <w:style w:type="paragraph" w:customStyle="1" w:styleId="Comment">
    <w:name w:val="Comment"/>
    <w:basedOn w:val="Body"/>
    <w:rsid w:val="00714E28"/>
    <w:rPr>
      <w:vanish/>
      <w:color w:val="00CC00"/>
      <w:u w:val="single"/>
    </w:rPr>
  </w:style>
  <w:style w:type="paragraph" w:customStyle="1" w:styleId="Advisorychange">
    <w:name w:val="Advisory change"/>
    <w:basedOn w:val="Body"/>
    <w:rsid w:val="00714E28"/>
    <w:rPr>
      <w:vanish/>
      <w:color w:val="007FFF"/>
      <w:u w:val="single"/>
    </w:rPr>
  </w:style>
  <w:style w:type="paragraph" w:customStyle="1" w:styleId="Mandatorychange">
    <w:name w:val="Mandatory change"/>
    <w:basedOn w:val="Body"/>
    <w:rsid w:val="00714E28"/>
    <w:rPr>
      <w:vanish/>
      <w:color w:val="CC1AB3"/>
      <w:u w:val="single"/>
    </w:rPr>
  </w:style>
  <w:style w:type="numbering" w:styleId="111111">
    <w:name w:val="Outline List 2"/>
    <w:basedOn w:val="NoList"/>
    <w:semiHidden/>
    <w:rsid w:val="00723D47"/>
    <w:pPr>
      <w:numPr>
        <w:numId w:val="26"/>
      </w:numPr>
    </w:pPr>
  </w:style>
  <w:style w:type="paragraph" w:customStyle="1" w:styleId="Equationanchor">
    <w:name w:val="Equation anchor"/>
    <w:basedOn w:val="Body"/>
    <w:rsid w:val="00D9430C"/>
    <w:pPr>
      <w:spacing w:before="0" w:after="0" w:line="100" w:lineRule="exact"/>
    </w:pPr>
  </w:style>
  <w:style w:type="paragraph" w:styleId="Caption">
    <w:name w:val="caption"/>
    <w:basedOn w:val="Normal"/>
    <w:next w:val="Normal"/>
    <w:semiHidden/>
    <w:qFormat/>
    <w:rsid w:val="00CB1083"/>
    <w:rPr>
      <w:b/>
      <w:bCs/>
      <w:color w:val="007088"/>
    </w:rPr>
  </w:style>
  <w:style w:type="character" w:styleId="CommentReference">
    <w:name w:val="annotation reference"/>
    <w:basedOn w:val="DefaultParagraphFont"/>
    <w:semiHidden/>
    <w:rsid w:val="00CB1083"/>
    <w:rPr>
      <w:sz w:val="16"/>
      <w:szCs w:val="16"/>
    </w:rPr>
  </w:style>
  <w:style w:type="paragraph" w:styleId="CommentText">
    <w:name w:val="annotation text"/>
    <w:basedOn w:val="Normal"/>
    <w:semiHidden/>
    <w:rsid w:val="00CB1083"/>
  </w:style>
  <w:style w:type="paragraph" w:styleId="CommentSubject">
    <w:name w:val="annotation subject"/>
    <w:basedOn w:val="CommentText"/>
    <w:next w:val="CommentText"/>
    <w:semiHidden/>
    <w:rsid w:val="00CB1083"/>
    <w:rPr>
      <w:b/>
      <w:bCs/>
    </w:rPr>
  </w:style>
  <w:style w:type="paragraph" w:styleId="DocumentMap">
    <w:name w:val="Document Map"/>
    <w:basedOn w:val="Normal"/>
    <w:semiHidden/>
    <w:rsid w:val="00CB1083"/>
    <w:pPr>
      <w:shd w:val="clear" w:color="auto" w:fill="000080"/>
    </w:pPr>
    <w:rPr>
      <w:rFonts w:ascii="Tahoma" w:hAnsi="Tahoma" w:cs="Tahoma"/>
    </w:rPr>
  </w:style>
  <w:style w:type="character" w:styleId="EndnoteReference">
    <w:name w:val="endnote reference"/>
    <w:basedOn w:val="DefaultParagraphFont"/>
    <w:semiHidden/>
    <w:rsid w:val="00CB1083"/>
    <w:rPr>
      <w:vertAlign w:val="superscript"/>
    </w:rPr>
  </w:style>
  <w:style w:type="paragraph" w:styleId="EndnoteText">
    <w:name w:val="endnote text"/>
    <w:basedOn w:val="Normal"/>
    <w:semiHidden/>
    <w:rsid w:val="00CB1083"/>
  </w:style>
  <w:style w:type="paragraph" w:styleId="Index5">
    <w:name w:val="index 5"/>
    <w:basedOn w:val="Normal"/>
    <w:next w:val="Normal"/>
    <w:autoRedefine/>
    <w:semiHidden/>
    <w:rsid w:val="00CB1083"/>
    <w:pPr>
      <w:ind w:left="1000" w:hanging="200"/>
    </w:pPr>
  </w:style>
  <w:style w:type="paragraph" w:styleId="Index6">
    <w:name w:val="index 6"/>
    <w:basedOn w:val="Normal"/>
    <w:next w:val="Normal"/>
    <w:autoRedefine/>
    <w:semiHidden/>
    <w:rsid w:val="00CB1083"/>
    <w:pPr>
      <w:ind w:left="1200" w:hanging="200"/>
    </w:pPr>
  </w:style>
  <w:style w:type="paragraph" w:styleId="Index7">
    <w:name w:val="index 7"/>
    <w:basedOn w:val="Normal"/>
    <w:next w:val="Normal"/>
    <w:autoRedefine/>
    <w:semiHidden/>
    <w:rsid w:val="00CB1083"/>
    <w:pPr>
      <w:ind w:left="1400" w:hanging="200"/>
    </w:pPr>
  </w:style>
  <w:style w:type="paragraph" w:styleId="Index8">
    <w:name w:val="index 8"/>
    <w:basedOn w:val="Normal"/>
    <w:next w:val="Normal"/>
    <w:autoRedefine/>
    <w:semiHidden/>
    <w:rsid w:val="00CB1083"/>
    <w:pPr>
      <w:ind w:left="1600" w:hanging="200"/>
    </w:pPr>
  </w:style>
  <w:style w:type="paragraph" w:styleId="Index9">
    <w:name w:val="index 9"/>
    <w:basedOn w:val="Normal"/>
    <w:next w:val="Normal"/>
    <w:autoRedefine/>
    <w:semiHidden/>
    <w:rsid w:val="00CB1083"/>
    <w:pPr>
      <w:ind w:left="1800" w:hanging="200"/>
    </w:pPr>
  </w:style>
  <w:style w:type="paragraph" w:styleId="MacroText">
    <w:name w:val="macro"/>
    <w:semiHidden/>
    <w:rsid w:val="009E611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numbering" w:styleId="1ai">
    <w:name w:val="Outline List 1"/>
    <w:basedOn w:val="NoList"/>
    <w:semiHidden/>
    <w:rsid w:val="00723D47"/>
    <w:pPr>
      <w:numPr>
        <w:numId w:val="27"/>
      </w:numPr>
    </w:pPr>
  </w:style>
  <w:style w:type="paragraph" w:customStyle="1" w:styleId="FeatureApplicationlist">
    <w:name w:val="Feature Application list"/>
    <w:basedOn w:val="Body"/>
    <w:semiHidden/>
    <w:rsid w:val="000A1584"/>
    <w:pPr>
      <w:numPr>
        <w:numId w:val="28"/>
      </w:numPr>
      <w:spacing w:before="40" w:after="0"/>
    </w:pPr>
  </w:style>
  <w:style w:type="paragraph" w:styleId="ListNumber4">
    <w:name w:val="List Number 4"/>
    <w:basedOn w:val="Normal"/>
    <w:semiHidden/>
    <w:rsid w:val="00CC2F59"/>
    <w:pPr>
      <w:tabs>
        <w:tab w:val="num" w:pos="1209"/>
      </w:tabs>
      <w:ind w:left="1209" w:hanging="360"/>
    </w:pPr>
  </w:style>
  <w:style w:type="paragraph" w:customStyle="1" w:styleId="Anchor">
    <w:name w:val="Anchor"/>
    <w:basedOn w:val="Body"/>
    <w:rsid w:val="00714E28"/>
    <w:pPr>
      <w:spacing w:before="120" w:line="40" w:lineRule="exact"/>
    </w:pPr>
  </w:style>
  <w:style w:type="paragraph" w:styleId="BalloonText">
    <w:name w:val="Balloon Text"/>
    <w:basedOn w:val="Normal"/>
    <w:link w:val="BalloonTextChar"/>
    <w:semiHidden/>
    <w:rsid w:val="00035445"/>
    <w:rPr>
      <w:rFonts w:ascii="Tahoma" w:hAnsi="Tahoma" w:cs="Tahoma"/>
      <w:sz w:val="16"/>
      <w:szCs w:val="16"/>
    </w:rPr>
  </w:style>
  <w:style w:type="character" w:customStyle="1" w:styleId="BalloonTextChar">
    <w:name w:val="Balloon Text Char"/>
    <w:basedOn w:val="DefaultParagraphFont"/>
    <w:link w:val="BalloonText"/>
    <w:semiHidden/>
    <w:rsid w:val="009A4EB1"/>
    <w:rPr>
      <w:rFonts w:ascii="Tahoma" w:hAnsi="Tahoma" w:cs="Tahoma"/>
      <w:sz w:val="16"/>
      <w:szCs w:val="16"/>
    </w:rPr>
  </w:style>
  <w:style w:type="paragraph" w:customStyle="1" w:styleId="Tablenotelegal">
    <w:name w:val="Table note legal"/>
    <w:basedOn w:val="Legalbody"/>
    <w:rsid w:val="003925B5"/>
    <w:pPr>
      <w:numPr>
        <w:numId w:val="34"/>
      </w:numPr>
      <w:spacing w:line="140" w:lineRule="exact"/>
    </w:pPr>
    <w:rPr>
      <w:sz w:val="12"/>
    </w:rPr>
  </w:style>
  <w:style w:type="table" w:styleId="TableGrid">
    <w:name w:val="Table Grid"/>
    <w:basedOn w:val="TableNormal"/>
    <w:rsid w:val="009372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Bullet5">
    <w:name w:val="List Bullet 5"/>
    <w:basedOn w:val="Normal"/>
    <w:semiHidden/>
    <w:rsid w:val="000B3306"/>
    <w:pPr>
      <w:tabs>
        <w:tab w:val="num" w:pos="1800"/>
      </w:tabs>
      <w:ind w:left="1800" w:hanging="360"/>
    </w:pPr>
  </w:style>
  <w:style w:type="paragraph" w:styleId="ListNumber2">
    <w:name w:val="List Number 2"/>
    <w:basedOn w:val="Normal"/>
    <w:semiHidden/>
    <w:rsid w:val="000B3306"/>
    <w:pPr>
      <w:tabs>
        <w:tab w:val="num" w:pos="720"/>
      </w:tabs>
      <w:ind w:left="720" w:hanging="360"/>
    </w:pPr>
  </w:style>
  <w:style w:type="paragraph" w:styleId="ListParagraph">
    <w:name w:val="List Paragraph"/>
    <w:basedOn w:val="Normal"/>
    <w:qFormat/>
    <w:rsid w:val="000B3306"/>
    <w:pPr>
      <w:spacing w:after="200" w:line="276" w:lineRule="auto"/>
      <w:ind w:left="720"/>
    </w:pPr>
    <w:rPr>
      <w:rFonts w:ascii="Calibri" w:hAnsi="Calibri" w:cs="Times New Roman"/>
      <w:sz w:val="22"/>
      <w:szCs w:val="22"/>
    </w:rPr>
  </w:style>
  <w:style w:type="character" w:styleId="PlaceholderText">
    <w:name w:val="Placeholder Text"/>
    <w:basedOn w:val="DefaultParagraphFont"/>
    <w:uiPriority w:val="99"/>
    <w:semiHidden/>
    <w:rsid w:val="00331BBF"/>
    <w:rPr>
      <w:color w:val="808080"/>
    </w:rPr>
  </w:style>
  <w:style w:type="paragraph" w:styleId="NormalWeb">
    <w:name w:val="Normal (Web)"/>
    <w:basedOn w:val="Normal"/>
    <w:uiPriority w:val="99"/>
    <w:semiHidden/>
    <w:unhideWhenUsed/>
    <w:rsid w:val="00F063F5"/>
    <w:pPr>
      <w:spacing w:before="100" w:beforeAutospacing="1" w:after="100" w:afterAutospacing="1"/>
    </w:pPr>
    <w:rPr>
      <w:rFonts w:ascii="Times New Roman" w:eastAsiaTheme="minorEastAsia" w:hAnsi="Times New Roman" w:cs="Times New Roman"/>
      <w:sz w:val="24"/>
      <w:szCs w:val="24"/>
    </w:rPr>
  </w:style>
  <w:style w:type="character" w:styleId="Mention">
    <w:name w:val="Mention"/>
    <w:basedOn w:val="DefaultParagraphFont"/>
    <w:uiPriority w:val="99"/>
    <w:semiHidden/>
    <w:unhideWhenUsed/>
    <w:rsid w:val="00DD6CA2"/>
    <w:rPr>
      <w:color w:val="2B579A"/>
      <w:shd w:val="clear" w:color="auto" w:fill="E6E6E6"/>
    </w:rPr>
  </w:style>
  <w:style w:type="character" w:styleId="FollowedHyperlink">
    <w:name w:val="FollowedHyperlink"/>
    <w:basedOn w:val="DefaultParagraphFont"/>
    <w:semiHidden/>
    <w:unhideWhenUsed/>
    <w:rsid w:val="003951F7"/>
    <w:rPr>
      <w:color w:val="800080" w:themeColor="followedHyperlink"/>
      <w:u w:val="single"/>
    </w:rPr>
  </w:style>
  <w:style w:type="character" w:styleId="UnresolvedMention">
    <w:name w:val="Unresolved Mention"/>
    <w:basedOn w:val="DefaultParagraphFont"/>
    <w:uiPriority w:val="99"/>
    <w:semiHidden/>
    <w:unhideWhenUsed/>
    <w:rsid w:val="003951F7"/>
    <w:rPr>
      <w:color w:val="808080"/>
      <w:shd w:val="clear" w:color="auto" w:fill="E6E6E6"/>
    </w:rPr>
  </w:style>
  <w:style w:type="character" w:customStyle="1" w:styleId="HeaderChar">
    <w:name w:val="Header Char"/>
    <w:basedOn w:val="DefaultParagraphFont"/>
    <w:link w:val="Header"/>
    <w:semiHidden/>
    <w:rsid w:val="003C7760"/>
    <w:rPr>
      <w:rFonts w:ascii="Arial" w:hAnsi="Arial" w:cs="Arial"/>
    </w:rPr>
  </w:style>
  <w:style w:type="character" w:customStyle="1" w:styleId="FooterChar">
    <w:name w:val="Footer Char"/>
    <w:basedOn w:val="DefaultParagraphFont"/>
    <w:link w:val="Footer"/>
    <w:semiHidden/>
    <w:rsid w:val="003C776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5506">
      <w:bodyDiv w:val="1"/>
      <w:marLeft w:val="0"/>
      <w:marRight w:val="0"/>
      <w:marTop w:val="0"/>
      <w:marBottom w:val="0"/>
      <w:divBdr>
        <w:top w:val="none" w:sz="0" w:space="0" w:color="auto"/>
        <w:left w:val="none" w:sz="0" w:space="0" w:color="auto"/>
        <w:bottom w:val="none" w:sz="0" w:space="0" w:color="auto"/>
        <w:right w:val="none" w:sz="0" w:space="0" w:color="auto"/>
      </w:divBdr>
    </w:div>
    <w:div w:id="1400518275">
      <w:bodyDiv w:val="1"/>
      <w:marLeft w:val="0"/>
      <w:marRight w:val="0"/>
      <w:marTop w:val="0"/>
      <w:marBottom w:val="0"/>
      <w:divBdr>
        <w:top w:val="none" w:sz="0" w:space="0" w:color="auto"/>
        <w:left w:val="none" w:sz="0" w:space="0" w:color="auto"/>
        <w:bottom w:val="none" w:sz="0" w:space="0" w:color="auto"/>
        <w:right w:val="none" w:sz="0" w:space="0" w:color="auto"/>
      </w:divBdr>
    </w:div>
    <w:div w:id="1413624671">
      <w:bodyDiv w:val="1"/>
      <w:marLeft w:val="0"/>
      <w:marRight w:val="0"/>
      <w:marTop w:val="0"/>
      <w:marBottom w:val="0"/>
      <w:divBdr>
        <w:top w:val="none" w:sz="0" w:space="0" w:color="auto"/>
        <w:left w:val="none" w:sz="0" w:space="0" w:color="auto"/>
        <w:bottom w:val="none" w:sz="0" w:space="0" w:color="auto"/>
        <w:right w:val="none" w:sz="0" w:space="0" w:color="auto"/>
      </w:divBdr>
      <w:divsChild>
        <w:div w:id="1359434036">
          <w:marLeft w:val="4590"/>
          <w:marRight w:val="0"/>
          <w:marTop w:val="0"/>
          <w:marBottom w:val="0"/>
          <w:divBdr>
            <w:top w:val="none" w:sz="0" w:space="0" w:color="auto"/>
            <w:left w:val="none" w:sz="0" w:space="0" w:color="auto"/>
            <w:bottom w:val="none" w:sz="0" w:space="0" w:color="auto"/>
            <w:right w:val="none" w:sz="0" w:space="0" w:color="auto"/>
          </w:divBdr>
          <w:divsChild>
            <w:div w:id="96801585">
              <w:marLeft w:val="120"/>
              <w:marRight w:val="120"/>
              <w:marTop w:val="150"/>
              <w:marBottom w:val="0"/>
              <w:divBdr>
                <w:top w:val="none" w:sz="0" w:space="0" w:color="auto"/>
                <w:left w:val="none" w:sz="0" w:space="0" w:color="auto"/>
                <w:bottom w:val="none" w:sz="0" w:space="0" w:color="auto"/>
                <w:right w:val="none" w:sz="0" w:space="0" w:color="auto"/>
              </w:divBdr>
              <w:divsChild>
                <w:div w:id="5304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14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nxp.com/products/processors-and-microcontrollers/arm-based-processors-and-mcus/lpc-cortex-m-mcus/lpc4300-cortex-m4-m0/lpcopen-software-development-platform-lpc43xx:LPCOPEN-SOFTWARE-FOR-LPC43XX?fsrch=1&amp;sr=3&amp;pageNum=1" TargetMode="Externa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jpg"/><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footer4.xml.rels><?xml version="1.0" encoding="UTF-8" standalone="yes"?>
<Relationships xmlns="http://schemas.openxmlformats.org/package/2006/relationships"><Relationship Id="rId2" Type="http://schemas.openxmlformats.org/officeDocument/2006/relationships/hyperlink" Target="mailto:salesaddresses@nxp.com" TargetMode="External"/><Relationship Id="rId1" Type="http://schemas.openxmlformats.org/officeDocument/2006/relationships/hyperlink" Target="http://www.nxp.com" TargetMode="Externa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LocalData\NXP_Templates\NXPAppNote_v2.11.0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BFF319-04C0-4D20-8D90-DE0D32F43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NXPAppNote_v2.11.0A.dotm</Template>
  <TotalTime>1936</TotalTime>
  <Pages>8</Pages>
  <Words>1979</Words>
  <Characters>11284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TNxxxxx</vt:lpstr>
    </vt:vector>
  </TitlesOfParts>
  <Company>NXP Semiconductors</Company>
  <LinksUpToDate>false</LinksUpToDate>
  <CharactersWithSpaces>13237</CharactersWithSpaces>
  <SharedDoc>false</SharedDoc>
  <HLinks>
    <vt:vector size="186" baseType="variant">
      <vt:variant>
        <vt:i4>1769524</vt:i4>
      </vt:variant>
      <vt:variant>
        <vt:i4>182</vt:i4>
      </vt:variant>
      <vt:variant>
        <vt:i4>0</vt:i4>
      </vt:variant>
      <vt:variant>
        <vt:i4>5</vt:i4>
      </vt:variant>
      <vt:variant>
        <vt:lpwstr/>
      </vt:variant>
      <vt:variant>
        <vt:lpwstr>_Toc246836369</vt:lpwstr>
      </vt:variant>
      <vt:variant>
        <vt:i4>1769524</vt:i4>
      </vt:variant>
      <vt:variant>
        <vt:i4>176</vt:i4>
      </vt:variant>
      <vt:variant>
        <vt:i4>0</vt:i4>
      </vt:variant>
      <vt:variant>
        <vt:i4>5</vt:i4>
      </vt:variant>
      <vt:variant>
        <vt:lpwstr/>
      </vt:variant>
      <vt:variant>
        <vt:lpwstr>_Toc246836368</vt:lpwstr>
      </vt:variant>
      <vt:variant>
        <vt:i4>1769524</vt:i4>
      </vt:variant>
      <vt:variant>
        <vt:i4>170</vt:i4>
      </vt:variant>
      <vt:variant>
        <vt:i4>0</vt:i4>
      </vt:variant>
      <vt:variant>
        <vt:i4>5</vt:i4>
      </vt:variant>
      <vt:variant>
        <vt:lpwstr/>
      </vt:variant>
      <vt:variant>
        <vt:lpwstr>_Toc246836367</vt:lpwstr>
      </vt:variant>
      <vt:variant>
        <vt:i4>1769524</vt:i4>
      </vt:variant>
      <vt:variant>
        <vt:i4>164</vt:i4>
      </vt:variant>
      <vt:variant>
        <vt:i4>0</vt:i4>
      </vt:variant>
      <vt:variant>
        <vt:i4>5</vt:i4>
      </vt:variant>
      <vt:variant>
        <vt:lpwstr/>
      </vt:variant>
      <vt:variant>
        <vt:lpwstr>_Toc246836366</vt:lpwstr>
      </vt:variant>
      <vt:variant>
        <vt:i4>1769524</vt:i4>
      </vt:variant>
      <vt:variant>
        <vt:i4>158</vt:i4>
      </vt:variant>
      <vt:variant>
        <vt:i4>0</vt:i4>
      </vt:variant>
      <vt:variant>
        <vt:i4>5</vt:i4>
      </vt:variant>
      <vt:variant>
        <vt:lpwstr/>
      </vt:variant>
      <vt:variant>
        <vt:lpwstr>_Toc246836365</vt:lpwstr>
      </vt:variant>
      <vt:variant>
        <vt:i4>1769524</vt:i4>
      </vt:variant>
      <vt:variant>
        <vt:i4>152</vt:i4>
      </vt:variant>
      <vt:variant>
        <vt:i4>0</vt:i4>
      </vt:variant>
      <vt:variant>
        <vt:i4>5</vt:i4>
      </vt:variant>
      <vt:variant>
        <vt:lpwstr/>
      </vt:variant>
      <vt:variant>
        <vt:lpwstr>_Toc246836364</vt:lpwstr>
      </vt:variant>
      <vt:variant>
        <vt:i4>1769524</vt:i4>
      </vt:variant>
      <vt:variant>
        <vt:i4>146</vt:i4>
      </vt:variant>
      <vt:variant>
        <vt:i4>0</vt:i4>
      </vt:variant>
      <vt:variant>
        <vt:i4>5</vt:i4>
      </vt:variant>
      <vt:variant>
        <vt:lpwstr/>
      </vt:variant>
      <vt:variant>
        <vt:lpwstr>_Toc246836363</vt:lpwstr>
      </vt:variant>
      <vt:variant>
        <vt:i4>1769524</vt:i4>
      </vt:variant>
      <vt:variant>
        <vt:i4>140</vt:i4>
      </vt:variant>
      <vt:variant>
        <vt:i4>0</vt:i4>
      </vt:variant>
      <vt:variant>
        <vt:i4>5</vt:i4>
      </vt:variant>
      <vt:variant>
        <vt:lpwstr/>
      </vt:variant>
      <vt:variant>
        <vt:lpwstr>_Toc246836362</vt:lpwstr>
      </vt:variant>
      <vt:variant>
        <vt:i4>1769524</vt:i4>
      </vt:variant>
      <vt:variant>
        <vt:i4>134</vt:i4>
      </vt:variant>
      <vt:variant>
        <vt:i4>0</vt:i4>
      </vt:variant>
      <vt:variant>
        <vt:i4>5</vt:i4>
      </vt:variant>
      <vt:variant>
        <vt:lpwstr/>
      </vt:variant>
      <vt:variant>
        <vt:lpwstr>_Toc246836361</vt:lpwstr>
      </vt:variant>
      <vt:variant>
        <vt:i4>1769524</vt:i4>
      </vt:variant>
      <vt:variant>
        <vt:i4>128</vt:i4>
      </vt:variant>
      <vt:variant>
        <vt:i4>0</vt:i4>
      </vt:variant>
      <vt:variant>
        <vt:i4>5</vt:i4>
      </vt:variant>
      <vt:variant>
        <vt:lpwstr/>
      </vt:variant>
      <vt:variant>
        <vt:lpwstr>_Toc246836360</vt:lpwstr>
      </vt:variant>
      <vt:variant>
        <vt:i4>1572916</vt:i4>
      </vt:variant>
      <vt:variant>
        <vt:i4>122</vt:i4>
      </vt:variant>
      <vt:variant>
        <vt:i4>0</vt:i4>
      </vt:variant>
      <vt:variant>
        <vt:i4>5</vt:i4>
      </vt:variant>
      <vt:variant>
        <vt:lpwstr/>
      </vt:variant>
      <vt:variant>
        <vt:lpwstr>_Toc246836359</vt:lpwstr>
      </vt:variant>
      <vt:variant>
        <vt:i4>1572916</vt:i4>
      </vt:variant>
      <vt:variant>
        <vt:i4>116</vt:i4>
      </vt:variant>
      <vt:variant>
        <vt:i4>0</vt:i4>
      </vt:variant>
      <vt:variant>
        <vt:i4>5</vt:i4>
      </vt:variant>
      <vt:variant>
        <vt:lpwstr/>
      </vt:variant>
      <vt:variant>
        <vt:lpwstr>_Toc246836358</vt:lpwstr>
      </vt:variant>
      <vt:variant>
        <vt:i4>1572916</vt:i4>
      </vt:variant>
      <vt:variant>
        <vt:i4>110</vt:i4>
      </vt:variant>
      <vt:variant>
        <vt:i4>0</vt:i4>
      </vt:variant>
      <vt:variant>
        <vt:i4>5</vt:i4>
      </vt:variant>
      <vt:variant>
        <vt:lpwstr/>
      </vt:variant>
      <vt:variant>
        <vt:lpwstr>_Toc246836357</vt:lpwstr>
      </vt:variant>
      <vt:variant>
        <vt:i4>1572916</vt:i4>
      </vt:variant>
      <vt:variant>
        <vt:i4>104</vt:i4>
      </vt:variant>
      <vt:variant>
        <vt:i4>0</vt:i4>
      </vt:variant>
      <vt:variant>
        <vt:i4>5</vt:i4>
      </vt:variant>
      <vt:variant>
        <vt:lpwstr/>
      </vt:variant>
      <vt:variant>
        <vt:lpwstr>_Toc246836356</vt:lpwstr>
      </vt:variant>
      <vt:variant>
        <vt:i4>1638455</vt:i4>
      </vt:variant>
      <vt:variant>
        <vt:i4>86</vt:i4>
      </vt:variant>
      <vt:variant>
        <vt:i4>0</vt:i4>
      </vt:variant>
      <vt:variant>
        <vt:i4>5</vt:i4>
      </vt:variant>
      <vt:variant>
        <vt:lpwstr/>
      </vt:variant>
      <vt:variant>
        <vt:lpwstr>_Toc247113382</vt:lpwstr>
      </vt:variant>
      <vt:variant>
        <vt:i4>1638455</vt:i4>
      </vt:variant>
      <vt:variant>
        <vt:i4>80</vt:i4>
      </vt:variant>
      <vt:variant>
        <vt:i4>0</vt:i4>
      </vt:variant>
      <vt:variant>
        <vt:i4>5</vt:i4>
      </vt:variant>
      <vt:variant>
        <vt:lpwstr/>
      </vt:variant>
      <vt:variant>
        <vt:lpwstr>_Toc247113381</vt:lpwstr>
      </vt:variant>
      <vt:variant>
        <vt:i4>1638455</vt:i4>
      </vt:variant>
      <vt:variant>
        <vt:i4>74</vt:i4>
      </vt:variant>
      <vt:variant>
        <vt:i4>0</vt:i4>
      </vt:variant>
      <vt:variant>
        <vt:i4>5</vt:i4>
      </vt:variant>
      <vt:variant>
        <vt:lpwstr/>
      </vt:variant>
      <vt:variant>
        <vt:lpwstr>_Toc247113380</vt:lpwstr>
      </vt:variant>
      <vt:variant>
        <vt:i4>1441847</vt:i4>
      </vt:variant>
      <vt:variant>
        <vt:i4>68</vt:i4>
      </vt:variant>
      <vt:variant>
        <vt:i4>0</vt:i4>
      </vt:variant>
      <vt:variant>
        <vt:i4>5</vt:i4>
      </vt:variant>
      <vt:variant>
        <vt:lpwstr/>
      </vt:variant>
      <vt:variant>
        <vt:lpwstr>_Toc247113379</vt:lpwstr>
      </vt:variant>
      <vt:variant>
        <vt:i4>1441847</vt:i4>
      </vt:variant>
      <vt:variant>
        <vt:i4>62</vt:i4>
      </vt:variant>
      <vt:variant>
        <vt:i4>0</vt:i4>
      </vt:variant>
      <vt:variant>
        <vt:i4>5</vt:i4>
      </vt:variant>
      <vt:variant>
        <vt:lpwstr/>
      </vt:variant>
      <vt:variant>
        <vt:lpwstr>_Toc247113378</vt:lpwstr>
      </vt:variant>
      <vt:variant>
        <vt:i4>1441847</vt:i4>
      </vt:variant>
      <vt:variant>
        <vt:i4>56</vt:i4>
      </vt:variant>
      <vt:variant>
        <vt:i4>0</vt:i4>
      </vt:variant>
      <vt:variant>
        <vt:i4>5</vt:i4>
      </vt:variant>
      <vt:variant>
        <vt:lpwstr/>
      </vt:variant>
      <vt:variant>
        <vt:lpwstr>_Toc247113377</vt:lpwstr>
      </vt:variant>
      <vt:variant>
        <vt:i4>1441847</vt:i4>
      </vt:variant>
      <vt:variant>
        <vt:i4>50</vt:i4>
      </vt:variant>
      <vt:variant>
        <vt:i4>0</vt:i4>
      </vt:variant>
      <vt:variant>
        <vt:i4>5</vt:i4>
      </vt:variant>
      <vt:variant>
        <vt:lpwstr/>
      </vt:variant>
      <vt:variant>
        <vt:lpwstr>_Toc247113376</vt:lpwstr>
      </vt:variant>
      <vt:variant>
        <vt:i4>1441847</vt:i4>
      </vt:variant>
      <vt:variant>
        <vt:i4>44</vt:i4>
      </vt:variant>
      <vt:variant>
        <vt:i4>0</vt:i4>
      </vt:variant>
      <vt:variant>
        <vt:i4>5</vt:i4>
      </vt:variant>
      <vt:variant>
        <vt:lpwstr/>
      </vt:variant>
      <vt:variant>
        <vt:lpwstr>_Toc247113375</vt:lpwstr>
      </vt:variant>
      <vt:variant>
        <vt:i4>1441847</vt:i4>
      </vt:variant>
      <vt:variant>
        <vt:i4>38</vt:i4>
      </vt:variant>
      <vt:variant>
        <vt:i4>0</vt:i4>
      </vt:variant>
      <vt:variant>
        <vt:i4>5</vt:i4>
      </vt:variant>
      <vt:variant>
        <vt:lpwstr/>
      </vt:variant>
      <vt:variant>
        <vt:lpwstr>_Toc247113374</vt:lpwstr>
      </vt:variant>
      <vt:variant>
        <vt:i4>1441847</vt:i4>
      </vt:variant>
      <vt:variant>
        <vt:i4>32</vt:i4>
      </vt:variant>
      <vt:variant>
        <vt:i4>0</vt:i4>
      </vt:variant>
      <vt:variant>
        <vt:i4>5</vt:i4>
      </vt:variant>
      <vt:variant>
        <vt:lpwstr/>
      </vt:variant>
      <vt:variant>
        <vt:lpwstr>_Toc247113373</vt:lpwstr>
      </vt:variant>
      <vt:variant>
        <vt:i4>1441847</vt:i4>
      </vt:variant>
      <vt:variant>
        <vt:i4>26</vt:i4>
      </vt:variant>
      <vt:variant>
        <vt:i4>0</vt:i4>
      </vt:variant>
      <vt:variant>
        <vt:i4>5</vt:i4>
      </vt:variant>
      <vt:variant>
        <vt:lpwstr/>
      </vt:variant>
      <vt:variant>
        <vt:lpwstr>_Toc247113372</vt:lpwstr>
      </vt:variant>
      <vt:variant>
        <vt:i4>1441847</vt:i4>
      </vt:variant>
      <vt:variant>
        <vt:i4>20</vt:i4>
      </vt:variant>
      <vt:variant>
        <vt:i4>0</vt:i4>
      </vt:variant>
      <vt:variant>
        <vt:i4>5</vt:i4>
      </vt:variant>
      <vt:variant>
        <vt:lpwstr/>
      </vt:variant>
      <vt:variant>
        <vt:lpwstr>_Toc247113371</vt:lpwstr>
      </vt:variant>
      <vt:variant>
        <vt:i4>1441847</vt:i4>
      </vt:variant>
      <vt:variant>
        <vt:i4>14</vt:i4>
      </vt:variant>
      <vt:variant>
        <vt:i4>0</vt:i4>
      </vt:variant>
      <vt:variant>
        <vt:i4>5</vt:i4>
      </vt:variant>
      <vt:variant>
        <vt:lpwstr/>
      </vt:variant>
      <vt:variant>
        <vt:lpwstr>_Toc247113370</vt:lpwstr>
      </vt:variant>
      <vt:variant>
        <vt:i4>1507383</vt:i4>
      </vt:variant>
      <vt:variant>
        <vt:i4>8</vt:i4>
      </vt:variant>
      <vt:variant>
        <vt:i4>0</vt:i4>
      </vt:variant>
      <vt:variant>
        <vt:i4>5</vt:i4>
      </vt:variant>
      <vt:variant>
        <vt:lpwstr/>
      </vt:variant>
      <vt:variant>
        <vt:lpwstr>_Toc247113369</vt:lpwstr>
      </vt:variant>
      <vt:variant>
        <vt:i4>1507383</vt:i4>
      </vt:variant>
      <vt:variant>
        <vt:i4>2</vt:i4>
      </vt:variant>
      <vt:variant>
        <vt:i4>0</vt:i4>
      </vt:variant>
      <vt:variant>
        <vt:i4>5</vt:i4>
      </vt:variant>
      <vt:variant>
        <vt:lpwstr/>
      </vt:variant>
      <vt:variant>
        <vt:lpwstr>_Toc247113368</vt:lpwstr>
      </vt:variant>
      <vt:variant>
        <vt:i4>7798867</vt:i4>
      </vt:variant>
      <vt:variant>
        <vt:i4>63</vt:i4>
      </vt:variant>
      <vt:variant>
        <vt:i4>0</vt:i4>
      </vt:variant>
      <vt:variant>
        <vt:i4>5</vt:i4>
      </vt:variant>
      <vt:variant>
        <vt:lpwstr>mailto:salesaddresses@nxp.com</vt:lpwstr>
      </vt:variant>
      <vt:variant>
        <vt:lpwstr/>
      </vt:variant>
      <vt:variant>
        <vt:i4>3866729</vt:i4>
      </vt:variant>
      <vt:variant>
        <vt:i4>60</vt:i4>
      </vt:variant>
      <vt:variant>
        <vt:i4>0</vt:i4>
      </vt:variant>
      <vt:variant>
        <vt:i4>5</vt:i4>
      </vt:variant>
      <vt:variant>
        <vt:lpwstr>http://www.nxp.com/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TNxxxxx</dc:title>
  <dc:subject/>
  <dc:creator>usb00971</dc:creator>
  <cp:keywords/>
  <dc:description>Word 2007</dc:description>
  <cp:lastModifiedBy>Dezheng Tang</cp:lastModifiedBy>
  <cp:revision>93</cp:revision>
  <cp:lastPrinted>2016-10-13T00:09:00Z</cp:lastPrinted>
  <dcterms:created xsi:type="dcterms:W3CDTF">2016-10-13T01:11:00Z</dcterms:created>
  <dcterms:modified xsi:type="dcterms:W3CDTF">2018-05-30T22:55:00Z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 name title">
    <vt:lpwstr>TNxxxxx</vt:lpwstr>
  </property>
  <property fmtid="{D5CDD505-2E9C-101B-9397-08002B2CF9AE}" pid="3" name="Descriptive title">
    <vt:lpwstr>LPC5411x and LPC54S60x/LPC5460x USART Receiver Timeout</vt:lpwstr>
  </property>
  <property fmtid="{D5CDD505-2E9C-101B-9397-08002B2CF9AE}" pid="4" name="Alternative descriptive title">
    <vt:lpwstr>LPC5411x and LPC54S60x/LPC5460x USART Receiver Timeout</vt:lpwstr>
  </property>
  <property fmtid="{D5CDD505-2E9C-101B-9397-08002B2CF9AE}" pid="5" name="Specification status">
    <vt:lpwstr>Technical note</vt:lpwstr>
  </property>
  <property fmtid="{D5CDD505-2E9C-101B-9397-08002B2CF9AE}" pid="6" name="Revision">
    <vt:lpwstr>1.0</vt:lpwstr>
  </property>
  <property fmtid="{D5CDD505-2E9C-101B-9397-08002B2CF9AE}" pid="7" name="Modification date">
    <vt:lpwstr>21 August 2017</vt:lpwstr>
  </property>
  <property fmtid="{D5CDD505-2E9C-101B-9397-08002B2CF9AE}" pid="8" name="Copyright date">
    <vt:lpwstr>2016</vt:lpwstr>
  </property>
  <property fmtid="{D5CDD505-2E9C-101B-9397-08002B2CF9AE}" pid="9" name="Division">
    <vt:lpwstr>NXP Semiconductors</vt:lpwstr>
  </property>
  <property fmtid="{D5CDD505-2E9C-101B-9397-08002B2CF9AE}" pid="10" name="Security status">
    <vt:lpwstr>COMPANY PUBLIC (no banner)</vt:lpwstr>
  </property>
  <property fmtid="{D5CDD505-2E9C-101B-9397-08002B2CF9AE}" pid="11" name="Template version">
    <vt:lpwstr>2.9.0E</vt:lpwstr>
  </property>
  <property fmtid="{D5CDD505-2E9C-101B-9397-08002B2CF9AE}" pid="12" name="Template date">
    <vt:lpwstr>30 September 2011</vt:lpwstr>
  </property>
  <property fmtid="{D5CDD505-2E9C-101B-9397-08002B2CF9AE}" pid="13" name="Document identifier">
    <vt:lpwstr>TNxxxxx</vt:lpwstr>
  </property>
</Properties>
</file>